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AB" w:rsidRPr="00F561A5" w:rsidRDefault="00AF3BC9" w:rsidP="00913F98">
      <w:pPr>
        <w:tabs>
          <w:tab w:val="left" w:pos="6330"/>
        </w:tabs>
        <w:autoSpaceDE w:val="0"/>
        <w:autoSpaceDN w:val="0"/>
        <w:adjustRightInd w:val="0"/>
        <w:spacing w:line="340" w:lineRule="exact"/>
        <w:jc w:val="center"/>
        <w:rPr>
          <w:rFonts w:ascii="ＭＳ ゴシック" w:eastAsia="ＭＳ ゴシック" w:hAnsi="ＭＳ ゴシック" w:cs="TTF854868tCID-WinCharSetFFFF-H"/>
          <w:b/>
          <w:kern w:val="0"/>
          <w:szCs w:val="22"/>
        </w:rPr>
      </w:pPr>
      <w:r w:rsidRPr="00F561A5">
        <w:rPr>
          <w:rFonts w:ascii="ＭＳ ゴシック" w:eastAsia="ＭＳ ゴシック" w:hAnsi="ＭＳ ゴシック" w:cs="TTF854868tCID-WinCharSetFFFF-H" w:hint="eastAsia"/>
          <w:b/>
          <w:kern w:val="0"/>
          <w:szCs w:val="22"/>
        </w:rPr>
        <w:t>ピュア出店希望者</w:t>
      </w:r>
      <w:r w:rsidR="00BB44A9" w:rsidRPr="00F561A5">
        <w:rPr>
          <w:rFonts w:ascii="ＭＳ ゴシック" w:eastAsia="ＭＳ ゴシック" w:hAnsi="ＭＳ ゴシック" w:cs="TTF854868tCID-WinCharSetFFFF-H" w:hint="eastAsia"/>
          <w:b/>
          <w:kern w:val="0"/>
          <w:szCs w:val="22"/>
        </w:rPr>
        <w:t>募集</w:t>
      </w:r>
      <w:r w:rsidR="00653839" w:rsidRPr="00F561A5">
        <w:rPr>
          <w:rFonts w:ascii="ＭＳ ゴシック" w:eastAsia="ＭＳ ゴシック" w:hAnsi="ＭＳ ゴシック" w:cs="TTF854868tCID-WinCharSetFFFF-H" w:hint="eastAsia"/>
          <w:b/>
          <w:kern w:val="0"/>
          <w:szCs w:val="22"/>
        </w:rPr>
        <w:t>要領</w:t>
      </w:r>
    </w:p>
    <w:p w:rsidR="003E5ABC" w:rsidRPr="00F561A5" w:rsidRDefault="003E5ABC" w:rsidP="00FB4E0E">
      <w:pPr>
        <w:tabs>
          <w:tab w:val="left" w:pos="6330"/>
        </w:tabs>
        <w:autoSpaceDE w:val="0"/>
        <w:autoSpaceDN w:val="0"/>
        <w:adjustRightInd w:val="0"/>
        <w:spacing w:line="340" w:lineRule="exact"/>
        <w:jc w:val="left"/>
        <w:rPr>
          <w:rFonts w:ascii="ＭＳ ゴシック" w:eastAsia="ＭＳ ゴシック" w:hAnsi="ＭＳ ゴシック" w:cs="TTF854868tCID-WinCharSetFFFF-H"/>
          <w:kern w:val="0"/>
          <w:szCs w:val="22"/>
        </w:rPr>
      </w:pPr>
    </w:p>
    <w:p w:rsidR="005B2B52" w:rsidRPr="00F561A5" w:rsidRDefault="00120241" w:rsidP="00F9710F">
      <w:pPr>
        <w:autoSpaceDE w:val="0"/>
        <w:autoSpaceDN w:val="0"/>
        <w:adjustRightInd w:val="0"/>
        <w:spacing w:line="340" w:lineRule="exact"/>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１．</w:t>
      </w:r>
      <w:r w:rsidR="009E71C3" w:rsidRPr="00F561A5">
        <w:rPr>
          <w:rFonts w:ascii="ＭＳ ゴシック" w:eastAsia="ＭＳ ゴシック" w:hAnsi="ＭＳ ゴシック" w:cs="TTF854868tCID-WinCharSetFFFF-H" w:hint="eastAsia"/>
          <w:kern w:val="0"/>
          <w:szCs w:val="22"/>
        </w:rPr>
        <w:t>募集</w:t>
      </w:r>
      <w:r w:rsidR="003E5ABC" w:rsidRPr="00F561A5">
        <w:rPr>
          <w:rFonts w:ascii="ＭＳ ゴシック" w:eastAsia="ＭＳ ゴシック" w:hAnsi="ＭＳ ゴシック" w:cs="TTF854868tCID-WinCharSetFFFF-H" w:hint="eastAsia"/>
          <w:kern w:val="0"/>
          <w:szCs w:val="22"/>
        </w:rPr>
        <w:t>の目的</w:t>
      </w:r>
    </w:p>
    <w:p w:rsidR="00AF3BC9" w:rsidRPr="00F561A5" w:rsidRDefault="00CC0AA2" w:rsidP="00AF3BC9">
      <w:pPr>
        <w:ind w:leftChars="50" w:left="105" w:firstLineChars="100" w:firstLine="211"/>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町では、</w:t>
      </w:r>
      <w:r w:rsidR="00E40873" w:rsidRPr="00F561A5">
        <w:rPr>
          <w:rFonts w:ascii="ＭＳ ゴシック" w:eastAsia="ＭＳ ゴシック" w:hAnsi="ＭＳ ゴシック" w:cs="TTF854868tCID-WinCharSetFFFF-H" w:hint="eastAsia"/>
          <w:kern w:val="0"/>
          <w:szCs w:val="22"/>
        </w:rPr>
        <w:t>静内ショッピング</w:t>
      </w:r>
      <w:r w:rsidR="00053547" w:rsidRPr="00F561A5">
        <w:rPr>
          <w:rFonts w:ascii="ＭＳ ゴシック" w:eastAsia="ＭＳ ゴシック" w:hAnsi="ＭＳ ゴシック" w:cs="TTF854868tCID-WinCharSetFFFF-H" w:hint="eastAsia"/>
          <w:kern w:val="0"/>
          <w:szCs w:val="22"/>
        </w:rPr>
        <w:t>プラザピュア</w:t>
      </w:r>
      <w:r w:rsidR="00E40873" w:rsidRPr="00F561A5">
        <w:rPr>
          <w:rFonts w:ascii="ＭＳ ゴシック" w:eastAsia="ＭＳ ゴシック" w:hAnsi="ＭＳ ゴシック" w:cs="TTF854868tCID-WinCharSetFFFF-H" w:hint="eastAsia"/>
          <w:kern w:val="0"/>
          <w:szCs w:val="22"/>
        </w:rPr>
        <w:t>の</w:t>
      </w:r>
      <w:r w:rsidRPr="00F561A5">
        <w:rPr>
          <w:rFonts w:ascii="ＭＳ ゴシック" w:eastAsia="ＭＳ ゴシック" w:hAnsi="ＭＳ ゴシック" w:cs="TTF854868tCID-WinCharSetFFFF-H" w:hint="eastAsia"/>
          <w:kern w:val="0"/>
          <w:szCs w:val="22"/>
        </w:rPr>
        <w:t>１階</w:t>
      </w:r>
      <w:r w:rsidR="00AF3BC9" w:rsidRPr="00F561A5">
        <w:rPr>
          <w:rFonts w:ascii="ＭＳ ゴシック" w:eastAsia="ＭＳ ゴシック" w:hAnsi="ＭＳ ゴシック" w:cs="TTF854868tCID-WinCharSetFFFF-H" w:hint="eastAsia"/>
          <w:kern w:val="0"/>
          <w:szCs w:val="22"/>
        </w:rPr>
        <w:t>及び２階</w:t>
      </w:r>
      <w:r w:rsidR="0056713D" w:rsidRPr="00F561A5">
        <w:rPr>
          <w:rFonts w:ascii="ＭＳ ゴシック" w:eastAsia="ＭＳ ゴシック" w:hAnsi="ＭＳ ゴシック" w:cs="TTF854868tCID-WinCharSetFFFF-H" w:hint="eastAsia"/>
          <w:kern w:val="0"/>
          <w:szCs w:val="22"/>
        </w:rPr>
        <w:t>の</w:t>
      </w:r>
      <w:r w:rsidR="00E40873" w:rsidRPr="00F561A5">
        <w:rPr>
          <w:rFonts w:ascii="ＭＳ ゴシック" w:eastAsia="ＭＳ ゴシック" w:hAnsi="ＭＳ ゴシック" w:cs="TTF854868tCID-WinCharSetFFFF-H" w:hint="eastAsia"/>
          <w:kern w:val="0"/>
          <w:szCs w:val="22"/>
        </w:rPr>
        <w:t>空きスペース等（以下「施設」という。）</w:t>
      </w:r>
    </w:p>
    <w:p w:rsidR="005B2B52" w:rsidRPr="00F561A5" w:rsidRDefault="00BB579B" w:rsidP="00C1268E">
      <w:pPr>
        <w:ind w:firstLineChars="50" w:firstLine="105"/>
        <w:rPr>
          <w:rFonts w:ascii="ＭＳ ゴシック" w:eastAsia="ＭＳ ゴシック" w:hAnsi="ＭＳ ゴシック"/>
        </w:rPr>
      </w:pPr>
      <w:r w:rsidRPr="00F561A5">
        <w:rPr>
          <w:rFonts w:ascii="ＭＳ ゴシック" w:eastAsia="ＭＳ ゴシック" w:hAnsi="ＭＳ ゴシック" w:cs="TTF854868tCID-WinCharSetFFFF-H" w:hint="eastAsia"/>
          <w:kern w:val="0"/>
          <w:szCs w:val="22"/>
        </w:rPr>
        <w:t>を利</w:t>
      </w:r>
      <w:r w:rsidR="00AF3BC9" w:rsidRPr="00F561A5">
        <w:rPr>
          <w:rFonts w:ascii="ＭＳ ゴシック" w:eastAsia="ＭＳ ゴシック" w:hAnsi="ＭＳ ゴシック" w:cs="TTF854868tCID-WinCharSetFFFF-H" w:hint="eastAsia"/>
          <w:kern w:val="0"/>
          <w:szCs w:val="22"/>
        </w:rPr>
        <w:t>用し、</w:t>
      </w:r>
      <w:r w:rsidR="003E5ABC" w:rsidRPr="00F561A5">
        <w:rPr>
          <w:rFonts w:ascii="ＭＳ ゴシック" w:eastAsia="ＭＳ ゴシック" w:hAnsi="ＭＳ ゴシック" w:cs="TTF854868tCID-WinCharSetFFFF-H" w:hint="eastAsia"/>
          <w:kern w:val="0"/>
          <w:szCs w:val="22"/>
        </w:rPr>
        <w:t>多くの町</w:t>
      </w:r>
      <w:r w:rsidR="00CC0AA2" w:rsidRPr="00F561A5">
        <w:rPr>
          <w:rFonts w:ascii="ＭＳ ゴシック" w:eastAsia="ＭＳ ゴシック" w:hAnsi="ＭＳ ゴシック" w:cs="TTF854868tCID-WinCharSetFFFF-H" w:hint="eastAsia"/>
          <w:kern w:val="0"/>
          <w:szCs w:val="22"/>
        </w:rPr>
        <w:t>民が集い、中心市街地の活性化</w:t>
      </w:r>
      <w:r w:rsidR="00AF3BC9" w:rsidRPr="00F561A5">
        <w:rPr>
          <w:rFonts w:ascii="ＭＳ ゴシック" w:eastAsia="ＭＳ ゴシック" w:hAnsi="ＭＳ ゴシック" w:cs="TTF854868tCID-WinCharSetFFFF-H" w:hint="eastAsia"/>
          <w:kern w:val="0"/>
          <w:szCs w:val="22"/>
        </w:rPr>
        <w:t>を</w:t>
      </w:r>
      <w:r w:rsidR="00CC0AA2" w:rsidRPr="00F561A5">
        <w:rPr>
          <w:rFonts w:ascii="ＭＳ ゴシック" w:eastAsia="ＭＳ ゴシック" w:hAnsi="ＭＳ ゴシック" w:cs="TTF854868tCID-WinCharSetFFFF-H" w:hint="eastAsia"/>
          <w:kern w:val="0"/>
          <w:szCs w:val="22"/>
        </w:rPr>
        <w:t>図</w:t>
      </w:r>
      <w:r w:rsidR="00AF3BC9" w:rsidRPr="00F561A5">
        <w:rPr>
          <w:rFonts w:ascii="ＭＳ ゴシック" w:eastAsia="ＭＳ ゴシック" w:hAnsi="ＭＳ ゴシック" w:cs="TTF854868tCID-WinCharSetFFFF-H" w:hint="eastAsia"/>
          <w:kern w:val="0"/>
          <w:szCs w:val="22"/>
        </w:rPr>
        <w:t>る</w:t>
      </w:r>
      <w:r w:rsidR="003E5ABC" w:rsidRPr="00F561A5">
        <w:rPr>
          <w:rFonts w:ascii="ＭＳ ゴシック" w:eastAsia="ＭＳ ゴシック" w:hAnsi="ＭＳ ゴシック" w:cs="TTF854868tCID-WinCharSetFFFF-H" w:hint="eastAsia"/>
          <w:kern w:val="0"/>
          <w:szCs w:val="22"/>
        </w:rPr>
        <w:t>ことを目的に</w:t>
      </w:r>
      <w:r w:rsidR="00B94797" w:rsidRPr="00F561A5">
        <w:rPr>
          <w:rFonts w:ascii="ＭＳ ゴシック" w:eastAsia="ＭＳ ゴシック" w:hAnsi="ＭＳ ゴシック" w:cs="TTF854868tCID-WinCharSetFFFF-H" w:hint="eastAsia"/>
          <w:kern w:val="0"/>
          <w:szCs w:val="22"/>
        </w:rPr>
        <w:t>、</w:t>
      </w:r>
      <w:r w:rsidR="00AF3BC9" w:rsidRPr="00F561A5">
        <w:rPr>
          <w:rFonts w:ascii="ＭＳ ゴシック" w:eastAsia="ＭＳ ゴシック" w:hAnsi="ＭＳ ゴシック" w:cs="TTF854868tCID-WinCharSetFFFF-H" w:hint="eastAsia"/>
          <w:kern w:val="0"/>
          <w:szCs w:val="22"/>
        </w:rPr>
        <w:t>出店希望者</w:t>
      </w:r>
      <w:r w:rsidR="009E71C3" w:rsidRPr="00F561A5">
        <w:rPr>
          <w:rFonts w:ascii="ＭＳ ゴシック" w:eastAsia="ＭＳ ゴシック" w:hAnsi="ＭＳ ゴシック" w:cs="TTF854868tCID-WinCharSetFFFF-H" w:hint="eastAsia"/>
          <w:kern w:val="0"/>
          <w:szCs w:val="22"/>
        </w:rPr>
        <w:t>を募集する。</w:t>
      </w:r>
    </w:p>
    <w:p w:rsidR="00EE7D6C" w:rsidRPr="00F561A5" w:rsidRDefault="00EE7D6C"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p>
    <w:p w:rsidR="00F51E53" w:rsidRPr="00F561A5" w:rsidRDefault="00EE7D6C" w:rsidP="00F9710F">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２</w:t>
      </w:r>
      <w:r w:rsidR="00F9710F" w:rsidRPr="00F561A5">
        <w:rPr>
          <w:rFonts w:ascii="ＭＳ ゴシック" w:eastAsia="ＭＳ ゴシック" w:hAnsi="ＭＳ ゴシック" w:cs="TTF854868tCID-WinCharSetFFFF-H" w:hint="eastAsia"/>
          <w:kern w:val="0"/>
          <w:szCs w:val="22"/>
        </w:rPr>
        <w:t>．貸付物件</w:t>
      </w:r>
      <w:r w:rsidR="00F51E53" w:rsidRPr="00F561A5">
        <w:rPr>
          <w:rFonts w:ascii="ＭＳ ゴシック" w:eastAsia="ＭＳ ゴシック" w:hAnsi="ＭＳ ゴシック" w:cs="TTF854868tCID-WinCharSetFFFF-H" w:hint="eastAsia"/>
          <w:kern w:val="0"/>
          <w:szCs w:val="22"/>
        </w:rPr>
        <w:t>に関する事項</w:t>
      </w:r>
    </w:p>
    <w:p w:rsidR="00F51E53" w:rsidRPr="00F561A5" w:rsidRDefault="00F9710F" w:rsidP="000C2BEB">
      <w:pPr>
        <w:autoSpaceDE w:val="0"/>
        <w:autoSpaceDN w:val="0"/>
        <w:adjustRightInd w:val="0"/>
        <w:spacing w:line="340" w:lineRule="exact"/>
        <w:ind w:left="422" w:right="-1" w:hangingChars="200" w:hanging="422"/>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3E6882" w:rsidRPr="00F561A5">
        <w:rPr>
          <w:rFonts w:ascii="ＭＳ ゴシック" w:eastAsia="ＭＳ ゴシック" w:hAnsi="ＭＳ ゴシック" w:cs="TTF854868tCID-WinCharSetFFFF-H" w:hint="eastAsia"/>
          <w:kern w:val="0"/>
          <w:szCs w:val="22"/>
        </w:rPr>
        <w:t xml:space="preserve">　</w:t>
      </w:r>
      <w:r w:rsidR="00F51E53" w:rsidRPr="00F561A5">
        <w:rPr>
          <w:rFonts w:ascii="ＭＳ ゴシック" w:eastAsia="ＭＳ ゴシック" w:hAnsi="ＭＳ ゴシック" w:cs="TTF854868tCID-WinCharSetFFFF-H" w:hint="eastAsia"/>
          <w:kern w:val="0"/>
          <w:szCs w:val="22"/>
        </w:rPr>
        <w:t>土地・建物の概要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60"/>
      </w:tblGrid>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203"/>
                <w:kern w:val="0"/>
                <w:szCs w:val="22"/>
                <w:fitText w:val="844" w:id="120731392"/>
              </w:rPr>
              <w:t>名</w:t>
            </w:r>
            <w:r w:rsidRPr="00F561A5">
              <w:rPr>
                <w:rFonts w:ascii="ＭＳ ゴシック" w:eastAsia="ＭＳ ゴシック" w:hAnsi="ＭＳ ゴシック" w:cs="TTF854868tCID-WinCharSetFFFF-H" w:hint="eastAsia"/>
                <w:kern w:val="0"/>
                <w:szCs w:val="22"/>
                <w:fitText w:val="844" w:id="120731392"/>
              </w:rPr>
              <w:t>称</w:t>
            </w:r>
          </w:p>
        </w:tc>
        <w:tc>
          <w:tcPr>
            <w:tcW w:w="6060" w:type="dxa"/>
            <w:shd w:val="clear" w:color="auto" w:fill="auto"/>
          </w:tcPr>
          <w:p w:rsidR="00F51E53" w:rsidRPr="00F561A5" w:rsidRDefault="00053547" w:rsidP="00865D09">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静内ショッピングプラザピュア</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46"/>
                <w:kern w:val="0"/>
                <w:szCs w:val="22"/>
                <w:fitText w:val="844" w:id="120783872"/>
              </w:rPr>
              <w:t>所在</w:t>
            </w:r>
            <w:r w:rsidRPr="00F561A5">
              <w:rPr>
                <w:rFonts w:ascii="ＭＳ ゴシック" w:eastAsia="ＭＳ ゴシック" w:hAnsi="ＭＳ ゴシック" w:cs="TTF854868tCID-WinCharSetFFFF-H" w:hint="eastAsia"/>
                <w:kern w:val="0"/>
                <w:szCs w:val="22"/>
                <w:fitText w:val="844" w:id="120783872"/>
              </w:rPr>
              <w:t>地</w:t>
            </w:r>
          </w:p>
        </w:tc>
        <w:tc>
          <w:tcPr>
            <w:tcW w:w="6060" w:type="dxa"/>
            <w:shd w:val="clear" w:color="auto" w:fill="auto"/>
          </w:tcPr>
          <w:p w:rsidR="00495EE6" w:rsidRPr="00F561A5" w:rsidRDefault="00F51E53" w:rsidP="00495EE6">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日高郡新ひだか町静内御幸町２丁目３１番地１</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都市計画区域</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都市計画区域内</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用途地域</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近隣商業地域</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敷地面積</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６，６９１．３２㎡（借地、地上権：存続期間60年）</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敷地接続道路幅員</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町道御幸通り線＝６．０ｍ、町道御幸1条通り線＝５．５ｍ</w:t>
            </w:r>
          </w:p>
        </w:tc>
      </w:tr>
      <w:tr w:rsidR="00F51E53" w:rsidRPr="00F561A5" w:rsidTr="006D76A1">
        <w:tc>
          <w:tcPr>
            <w:tcW w:w="2552" w:type="dxa"/>
            <w:shd w:val="clear" w:color="auto" w:fill="auto"/>
          </w:tcPr>
          <w:p w:rsidR="00F51E53" w:rsidRPr="00F561A5" w:rsidRDefault="007109E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貸付</w:t>
            </w:r>
            <w:r w:rsidR="00F51E53" w:rsidRPr="00F561A5">
              <w:rPr>
                <w:rFonts w:ascii="ＭＳ ゴシック" w:eastAsia="ＭＳ ゴシック" w:hAnsi="ＭＳ ゴシック" w:cs="TTF854868tCID-WinCharSetFFFF-H" w:hint="eastAsia"/>
                <w:kern w:val="0"/>
                <w:szCs w:val="22"/>
              </w:rPr>
              <w:t>床面積</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４，</w:t>
            </w:r>
            <w:r w:rsidR="00C1268E" w:rsidRPr="00F561A5">
              <w:rPr>
                <w:rFonts w:ascii="ＭＳ ゴシック" w:eastAsia="ＭＳ ゴシック" w:hAnsi="ＭＳ ゴシック" w:cs="TTF854868tCID-WinCharSetFFFF-H" w:hint="eastAsia"/>
                <w:kern w:val="0"/>
                <w:szCs w:val="22"/>
              </w:rPr>
              <w:t>７１６</w:t>
            </w:r>
            <w:r w:rsidRPr="00F561A5">
              <w:rPr>
                <w:rFonts w:ascii="ＭＳ ゴシック" w:eastAsia="ＭＳ ゴシック" w:hAnsi="ＭＳ ゴシック" w:cs="TTF854868tCID-WinCharSetFFFF-H" w:hint="eastAsia"/>
                <w:kern w:val="0"/>
                <w:szCs w:val="22"/>
              </w:rPr>
              <w:t>．</w:t>
            </w:r>
            <w:r w:rsidR="00C1268E" w:rsidRPr="00F561A5">
              <w:rPr>
                <w:rFonts w:ascii="ＭＳ ゴシック" w:eastAsia="ＭＳ ゴシック" w:hAnsi="ＭＳ ゴシック" w:cs="TTF854868tCID-WinCharSetFFFF-H" w:hint="eastAsia"/>
                <w:kern w:val="0"/>
                <w:szCs w:val="22"/>
              </w:rPr>
              <w:t>７２</w:t>
            </w:r>
            <w:r w:rsidRPr="00F561A5">
              <w:rPr>
                <w:rFonts w:ascii="ＭＳ ゴシック" w:eastAsia="ＭＳ ゴシック" w:hAnsi="ＭＳ ゴシック" w:cs="TTF854868tCID-WinCharSetFFFF-H" w:hint="eastAsia"/>
                <w:kern w:val="0"/>
                <w:szCs w:val="22"/>
              </w:rPr>
              <w:t>㎡（１Ｆ＝</w:t>
            </w:r>
            <w:r w:rsidR="00511A52" w:rsidRPr="00F561A5">
              <w:rPr>
                <w:rFonts w:ascii="ＭＳ ゴシック" w:eastAsia="ＭＳ ゴシック" w:hAnsi="ＭＳ ゴシック" w:cs="TTF854868tCID-WinCharSetFFFF-H" w:hint="eastAsia"/>
                <w:kern w:val="0"/>
                <w:szCs w:val="22"/>
              </w:rPr>
              <w:t>3</w:t>
            </w:r>
            <w:r w:rsidRPr="00F561A5">
              <w:rPr>
                <w:rFonts w:ascii="ＭＳ ゴシック" w:eastAsia="ＭＳ ゴシック" w:hAnsi="ＭＳ ゴシック" w:cs="TTF854868tCID-WinCharSetFFFF-H" w:hint="eastAsia"/>
                <w:kern w:val="0"/>
                <w:szCs w:val="22"/>
              </w:rPr>
              <w:t>,</w:t>
            </w:r>
            <w:r w:rsidR="00C1268E" w:rsidRPr="00F561A5">
              <w:rPr>
                <w:rFonts w:ascii="ＭＳ ゴシック" w:eastAsia="ＭＳ ゴシック" w:hAnsi="ＭＳ ゴシック" w:cs="TTF854868tCID-WinCharSetFFFF-H" w:hint="eastAsia"/>
                <w:kern w:val="0"/>
                <w:szCs w:val="22"/>
              </w:rPr>
              <w:t>905</w:t>
            </w:r>
            <w:r w:rsidRPr="00F561A5">
              <w:rPr>
                <w:rFonts w:ascii="ＭＳ ゴシック" w:eastAsia="ＭＳ ゴシック" w:hAnsi="ＭＳ ゴシック" w:cs="TTF854868tCID-WinCharSetFFFF-H" w:hint="eastAsia"/>
                <w:kern w:val="0"/>
                <w:szCs w:val="22"/>
              </w:rPr>
              <w:t>.</w:t>
            </w:r>
            <w:r w:rsidR="00C1268E" w:rsidRPr="00F561A5">
              <w:rPr>
                <w:rFonts w:ascii="ＭＳ ゴシック" w:eastAsia="ＭＳ ゴシック" w:hAnsi="ＭＳ ゴシック" w:cs="TTF854868tCID-WinCharSetFFFF-H" w:hint="eastAsia"/>
                <w:kern w:val="0"/>
                <w:szCs w:val="22"/>
              </w:rPr>
              <w:t>52</w:t>
            </w:r>
            <w:r w:rsidR="00CC0AA2" w:rsidRPr="00F561A5">
              <w:rPr>
                <w:rFonts w:ascii="ＭＳ ゴシック" w:eastAsia="ＭＳ ゴシック" w:hAnsi="ＭＳ ゴシック" w:cs="TTF854868tCID-WinCharSetFFFF-H" w:hint="eastAsia"/>
                <w:kern w:val="0"/>
                <w:szCs w:val="22"/>
              </w:rPr>
              <w:t>㎡</w:t>
            </w:r>
            <w:r w:rsidR="00911A2C" w:rsidRPr="00F561A5">
              <w:rPr>
                <w:rFonts w:ascii="ＭＳ ゴシック" w:eastAsia="ＭＳ ゴシック" w:hAnsi="ＭＳ ゴシック" w:cs="TTF854868tCID-WinCharSetFFFF-H" w:hint="eastAsia"/>
                <w:kern w:val="0"/>
                <w:szCs w:val="22"/>
              </w:rPr>
              <w:t>、</w:t>
            </w:r>
            <w:r w:rsidR="006C397D" w:rsidRPr="00F561A5">
              <w:rPr>
                <w:rFonts w:ascii="ＭＳ ゴシック" w:eastAsia="ＭＳ ゴシック" w:hAnsi="ＭＳ ゴシック" w:cs="TTF854868tCID-WinCharSetFFFF-H" w:hint="eastAsia"/>
                <w:kern w:val="0"/>
                <w:szCs w:val="22"/>
              </w:rPr>
              <w:t>２Ｆ＝</w:t>
            </w:r>
            <w:r w:rsidR="00C1268E" w:rsidRPr="00F561A5">
              <w:rPr>
                <w:rFonts w:ascii="ＭＳ ゴシック" w:eastAsia="ＭＳ ゴシック" w:hAnsi="ＭＳ ゴシック" w:cs="TTF854868tCID-WinCharSetFFFF-H" w:hint="eastAsia"/>
                <w:kern w:val="0"/>
                <w:szCs w:val="22"/>
              </w:rPr>
              <w:t>811.20</w:t>
            </w:r>
            <w:r w:rsidR="006C397D" w:rsidRPr="00F561A5">
              <w:rPr>
                <w:rFonts w:ascii="ＭＳ ゴシック" w:eastAsia="ＭＳ ゴシック" w:hAnsi="ＭＳ ゴシック" w:cs="TTF854868tCID-WinCharSetFFFF-H" w:hint="eastAsia"/>
                <w:kern w:val="0"/>
                <w:szCs w:val="22"/>
              </w:rPr>
              <w:t>㎡）</w:t>
            </w:r>
          </w:p>
          <w:p w:rsidR="00495EE6" w:rsidRPr="00F561A5" w:rsidRDefault="00065C73" w:rsidP="00495EE6">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〔別添</w:t>
            </w:r>
            <w:r w:rsidR="00495EE6" w:rsidRPr="00F561A5">
              <w:rPr>
                <w:rFonts w:ascii="ＭＳ ゴシック" w:eastAsia="ＭＳ ゴシック" w:hAnsi="ＭＳ ゴシック" w:cs="TTF854868tCID-WinCharSetFFFF-H" w:hint="eastAsia"/>
                <w:kern w:val="0"/>
                <w:szCs w:val="22"/>
              </w:rPr>
              <w:t>「施設平面図」を参照〕</w:t>
            </w:r>
            <w:r w:rsidR="003B11FC" w:rsidRPr="00F561A5">
              <w:rPr>
                <w:rFonts w:ascii="ＭＳ ゴシック" w:eastAsia="ＭＳ ゴシック" w:hAnsi="ＭＳ ゴシック" w:cs="TTF854868tCID-WinCharSetFFFF-H" w:hint="eastAsia"/>
                <w:kern w:val="0"/>
                <w:szCs w:val="22"/>
              </w:rPr>
              <w:t xml:space="preserve">　　　　　　　　　　　　　　　　　　　　　　　　　　　　　　　　　　　　　　　　　　　　　　　　　　　　　　　　　　　　　　　　　　　　　　　　　　　　　　　　　　　　　　　　　　　　　</w:t>
            </w:r>
          </w:p>
        </w:tc>
      </w:tr>
      <w:tr w:rsidR="00C1268E" w:rsidRPr="00F561A5" w:rsidTr="00244353">
        <w:trPr>
          <w:trHeight w:val="688"/>
        </w:trPr>
        <w:tc>
          <w:tcPr>
            <w:tcW w:w="2552" w:type="dxa"/>
            <w:shd w:val="clear" w:color="auto" w:fill="auto"/>
          </w:tcPr>
          <w:p w:rsidR="00C1268E" w:rsidRPr="00244353" w:rsidRDefault="00C1268E" w:rsidP="00244353">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noProof/>
                <w:kern w:val="0"/>
                <w:szCs w:val="22"/>
              </w:rPr>
            </w:pPr>
            <w:r w:rsidRPr="00F561A5">
              <w:rPr>
                <w:rFonts w:ascii="ＭＳ ゴシック" w:eastAsia="ＭＳ ゴシック" w:hAnsi="ＭＳ ゴシック" w:cs="TTF854868tCID-WinCharSetFFFF-H" w:hint="eastAsia"/>
                <w:kern w:val="0"/>
                <w:szCs w:val="22"/>
              </w:rPr>
              <w:t>貸付可能面積</w:t>
            </w:r>
          </w:p>
        </w:tc>
        <w:tc>
          <w:tcPr>
            <w:tcW w:w="6060" w:type="dxa"/>
            <w:shd w:val="clear" w:color="auto" w:fill="auto"/>
          </w:tcPr>
          <w:p w:rsidR="00C1268E" w:rsidRPr="00F561A5" w:rsidRDefault="00D821DE"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Pr>
                <w:rFonts w:ascii="ＭＳ ゴシック" w:eastAsia="ＭＳ ゴシック" w:hAnsi="ＭＳ ゴシック" w:cs="TTF854868tCID-WinCharSetFFFF-H" w:hint="eastAsia"/>
                <w:color w:val="FF0000"/>
                <w:kern w:val="0"/>
                <w:szCs w:val="22"/>
              </w:rPr>
              <w:t>２</w:t>
            </w:r>
            <w:r w:rsidR="00C1268E" w:rsidRPr="00B30050">
              <w:rPr>
                <w:rFonts w:ascii="ＭＳ ゴシック" w:eastAsia="ＭＳ ゴシック" w:hAnsi="ＭＳ ゴシック" w:cs="TTF854868tCID-WinCharSetFFFF-H" w:hint="eastAsia"/>
                <w:color w:val="FF0000"/>
                <w:kern w:val="0"/>
                <w:szCs w:val="22"/>
              </w:rPr>
              <w:t>，</w:t>
            </w:r>
            <w:r w:rsidR="00FA3970">
              <w:rPr>
                <w:rFonts w:ascii="ＭＳ ゴシック" w:eastAsia="ＭＳ ゴシック" w:hAnsi="ＭＳ ゴシック" w:cs="TTF854868tCID-WinCharSetFFFF-H" w:hint="eastAsia"/>
                <w:color w:val="FF0000"/>
                <w:kern w:val="0"/>
                <w:szCs w:val="22"/>
              </w:rPr>
              <w:t>５３３</w:t>
            </w:r>
            <w:r w:rsidR="00B30050" w:rsidRPr="00B30050">
              <w:rPr>
                <w:rFonts w:ascii="ＭＳ ゴシック" w:eastAsia="ＭＳ ゴシック" w:hAnsi="ＭＳ ゴシック" w:cs="TTF854868tCID-WinCharSetFFFF-H" w:hint="eastAsia"/>
                <w:color w:val="FF0000"/>
                <w:kern w:val="0"/>
                <w:szCs w:val="22"/>
              </w:rPr>
              <w:t>．</w:t>
            </w:r>
            <w:r w:rsidR="00FA3970">
              <w:rPr>
                <w:rFonts w:ascii="ＭＳ ゴシック" w:eastAsia="ＭＳ ゴシック" w:hAnsi="ＭＳ ゴシック" w:cs="TTF854868tCID-WinCharSetFFFF-H" w:hint="eastAsia"/>
                <w:color w:val="FF0000"/>
                <w:kern w:val="0"/>
                <w:szCs w:val="22"/>
              </w:rPr>
              <w:t>８８</w:t>
            </w:r>
            <w:r w:rsidR="00C1268E" w:rsidRPr="00F561A5">
              <w:rPr>
                <w:rFonts w:ascii="ＭＳ ゴシック" w:eastAsia="ＭＳ ゴシック" w:hAnsi="ＭＳ ゴシック" w:cs="TTF854868tCID-WinCharSetFFFF-H" w:hint="eastAsia"/>
                <w:kern w:val="0"/>
                <w:szCs w:val="22"/>
              </w:rPr>
              <w:t>㎡（１Ｆ＝</w:t>
            </w:r>
            <w:r>
              <w:rPr>
                <w:rFonts w:ascii="ＭＳ ゴシック" w:eastAsia="ＭＳ ゴシック" w:hAnsi="ＭＳ ゴシック" w:cs="TTF854868tCID-WinCharSetFFFF-H" w:hint="eastAsia"/>
                <w:color w:val="FF0000"/>
                <w:kern w:val="0"/>
                <w:szCs w:val="22"/>
              </w:rPr>
              <w:t>2</w:t>
            </w:r>
            <w:r w:rsidR="00B30050" w:rsidRPr="00B30050">
              <w:rPr>
                <w:rFonts w:ascii="ＭＳ ゴシック" w:eastAsia="ＭＳ ゴシック" w:hAnsi="ＭＳ ゴシック" w:cs="TTF854868tCID-WinCharSetFFFF-H" w:hint="eastAsia"/>
                <w:color w:val="FF0000"/>
                <w:kern w:val="0"/>
                <w:szCs w:val="22"/>
              </w:rPr>
              <w:t>,</w:t>
            </w:r>
            <w:r w:rsidR="00283D01">
              <w:rPr>
                <w:rFonts w:ascii="ＭＳ ゴシック" w:eastAsia="ＭＳ ゴシック" w:hAnsi="ＭＳ ゴシック" w:cs="TTF854868tCID-WinCharSetFFFF-H" w:hint="eastAsia"/>
                <w:color w:val="FF0000"/>
                <w:kern w:val="0"/>
                <w:szCs w:val="22"/>
              </w:rPr>
              <w:t>006</w:t>
            </w:r>
            <w:r w:rsidR="00B30050" w:rsidRPr="00B30050">
              <w:rPr>
                <w:rFonts w:ascii="ＭＳ ゴシック" w:eastAsia="ＭＳ ゴシック" w:hAnsi="ＭＳ ゴシック" w:cs="TTF854868tCID-WinCharSetFFFF-H" w:hint="eastAsia"/>
                <w:color w:val="FF0000"/>
                <w:kern w:val="0"/>
                <w:szCs w:val="22"/>
              </w:rPr>
              <w:t>.</w:t>
            </w:r>
            <w:r w:rsidR="00283D01">
              <w:rPr>
                <w:rFonts w:ascii="ＭＳ ゴシック" w:eastAsia="ＭＳ ゴシック" w:hAnsi="ＭＳ ゴシック" w:cs="TTF854868tCID-WinCharSetFFFF-H" w:hint="eastAsia"/>
                <w:color w:val="FF0000"/>
                <w:kern w:val="0"/>
                <w:szCs w:val="22"/>
              </w:rPr>
              <w:t>88</w:t>
            </w:r>
            <w:r w:rsidR="00911A2C" w:rsidRPr="00F561A5">
              <w:rPr>
                <w:rFonts w:ascii="ＭＳ ゴシック" w:eastAsia="ＭＳ ゴシック" w:hAnsi="ＭＳ ゴシック" w:cs="TTF854868tCID-WinCharSetFFFF-H" w:hint="eastAsia"/>
                <w:kern w:val="0"/>
                <w:szCs w:val="22"/>
              </w:rPr>
              <w:t>㎡、</w:t>
            </w:r>
            <w:r w:rsidR="00C1268E" w:rsidRPr="00F561A5">
              <w:rPr>
                <w:rFonts w:ascii="ＭＳ ゴシック" w:eastAsia="ＭＳ ゴシック" w:hAnsi="ＭＳ ゴシック" w:cs="TTF854868tCID-WinCharSetFFFF-H" w:hint="eastAsia"/>
                <w:kern w:val="0"/>
                <w:szCs w:val="22"/>
              </w:rPr>
              <w:t>２Ｆ＝</w:t>
            </w:r>
            <w:r w:rsidR="00FA3970" w:rsidRPr="00FA3970">
              <w:rPr>
                <w:rFonts w:ascii="ＭＳ ゴシック" w:eastAsia="ＭＳ ゴシック" w:hAnsi="ＭＳ ゴシック" w:cs="TTF854868tCID-WinCharSetFFFF-H" w:hint="eastAsia"/>
                <w:color w:val="FF0000"/>
                <w:kern w:val="0"/>
                <w:szCs w:val="22"/>
              </w:rPr>
              <w:t>527</w:t>
            </w:r>
            <w:r w:rsidR="00C1268E" w:rsidRPr="00F561A5">
              <w:rPr>
                <w:rFonts w:ascii="ＭＳ ゴシック" w:eastAsia="ＭＳ ゴシック" w:hAnsi="ＭＳ ゴシック" w:cs="TTF854868tCID-WinCharSetFFFF-H" w:hint="eastAsia"/>
                <w:kern w:val="0"/>
                <w:szCs w:val="22"/>
              </w:rPr>
              <w:t>㎡）</w:t>
            </w:r>
          </w:p>
          <w:p w:rsidR="00244353" w:rsidRPr="00F561A5" w:rsidRDefault="00C1268E" w:rsidP="00FA3970">
            <w:pPr>
              <w:rPr>
                <w:rFonts w:ascii="ＭＳ ゴシック" w:eastAsia="ＭＳ ゴシック" w:hAnsi="ＭＳ ゴシック"/>
                <w:szCs w:val="22"/>
              </w:rPr>
            </w:pPr>
            <w:r w:rsidRPr="00F561A5">
              <w:rPr>
                <w:rFonts w:ascii="ＭＳ ゴシック" w:eastAsia="ＭＳ ゴシック" w:hAnsi="ＭＳ ゴシック" w:cs="TTF854868tCID-WinCharSetFFFF-H" w:hint="eastAsia"/>
                <w:kern w:val="0"/>
                <w:szCs w:val="22"/>
              </w:rPr>
              <w:t>〔別添「施設平面図」</w:t>
            </w:r>
            <w:bookmarkStart w:id="0" w:name="_GoBack"/>
            <w:bookmarkEnd w:id="0"/>
            <w:r w:rsidRPr="00F561A5">
              <w:rPr>
                <w:rFonts w:ascii="ＭＳ ゴシック" w:eastAsia="ＭＳ ゴシック" w:hAnsi="ＭＳ ゴシック" w:cs="TTF854868tCID-WinCharSetFFFF-H" w:hint="eastAsia"/>
                <w:kern w:val="0"/>
                <w:szCs w:val="22"/>
              </w:rPr>
              <w:t>を参照〕　※</w:t>
            </w:r>
            <w:r w:rsidR="00583868">
              <w:rPr>
                <w:rFonts w:ascii="ＭＳ ゴシック" w:eastAsia="ＭＳ ゴシック" w:hAnsi="ＭＳ ゴシック" w:cs="TTF854868tCID-WinCharSetFFFF-H" w:hint="eastAsia"/>
                <w:kern w:val="0"/>
                <w:szCs w:val="22"/>
              </w:rPr>
              <w:t>令和</w:t>
            </w:r>
            <w:r w:rsidR="00FA3970">
              <w:rPr>
                <w:rFonts w:ascii="ＭＳ ゴシック" w:eastAsia="ＭＳ ゴシック" w:hAnsi="ＭＳ ゴシック" w:cs="TTF854868tCID-WinCharSetFFFF-H" w:hint="eastAsia"/>
                <w:color w:val="FF0000"/>
                <w:kern w:val="0"/>
                <w:szCs w:val="22"/>
              </w:rPr>
              <w:t>５</w:t>
            </w:r>
            <w:r w:rsidRPr="00F561A5">
              <w:rPr>
                <w:rFonts w:ascii="ＭＳ ゴシック" w:eastAsia="ＭＳ ゴシック" w:hAnsi="ＭＳ ゴシック" w:cs="TTF854868tCID-WinCharSetFFFF-H" w:hint="eastAsia"/>
                <w:kern w:val="0"/>
                <w:szCs w:val="22"/>
              </w:rPr>
              <w:t>年</w:t>
            </w:r>
            <w:r w:rsidR="00FA3970" w:rsidRPr="00FA3970">
              <w:rPr>
                <w:rFonts w:ascii="ＭＳ ゴシック" w:eastAsia="ＭＳ ゴシック" w:hAnsi="ＭＳ ゴシック" w:cs="TTF854868tCID-WinCharSetFFFF-H" w:hint="eastAsia"/>
                <w:color w:val="FF0000"/>
                <w:kern w:val="0"/>
                <w:szCs w:val="22"/>
              </w:rPr>
              <w:t>７</w:t>
            </w:r>
            <w:r w:rsidRPr="00F561A5">
              <w:rPr>
                <w:rFonts w:ascii="ＭＳ ゴシック" w:eastAsia="ＭＳ ゴシック" w:hAnsi="ＭＳ ゴシック" w:cs="TTF854868tCID-WinCharSetFFFF-H" w:hint="eastAsia"/>
                <w:kern w:val="0"/>
                <w:szCs w:val="22"/>
              </w:rPr>
              <w:t>月現在</w:t>
            </w:r>
          </w:p>
        </w:tc>
      </w:tr>
      <w:tr w:rsidR="00244353" w:rsidRPr="00F561A5" w:rsidTr="00F924DA">
        <w:trPr>
          <w:trHeight w:val="696"/>
        </w:trPr>
        <w:tc>
          <w:tcPr>
            <w:tcW w:w="2552" w:type="dxa"/>
            <w:shd w:val="clear" w:color="auto" w:fill="auto"/>
          </w:tcPr>
          <w:p w:rsidR="00244353" w:rsidRPr="00244353" w:rsidRDefault="00244353" w:rsidP="00244353">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Pr>
                <w:rFonts w:ascii="ＭＳ ゴシック" w:eastAsia="ＭＳ ゴシック" w:hAnsi="ＭＳ ゴシック" w:cs="TTF854868tCID-WinCharSetFFFF-H" w:hint="eastAsia"/>
                <w:kern w:val="0"/>
                <w:szCs w:val="22"/>
              </w:rPr>
              <w:t>貸付料</w:t>
            </w:r>
            <w:r w:rsidR="00F924DA">
              <w:rPr>
                <w:rFonts w:ascii="ＭＳ ゴシック" w:eastAsia="ＭＳ ゴシック" w:hAnsi="ＭＳ ゴシック" w:cs="TTF854868tCID-WinCharSetFFFF-H" w:hint="eastAsia"/>
                <w:kern w:val="0"/>
                <w:szCs w:val="22"/>
              </w:rPr>
              <w:t>（</w:t>
            </w:r>
            <w:r w:rsidR="005A341B">
              <w:rPr>
                <w:rFonts w:ascii="ＭＳ ゴシック" w:eastAsia="ＭＳ ゴシック" w:hAnsi="ＭＳ ゴシック" w:cs="TTF854868tCID-WinCharSetFFFF-H" w:hint="eastAsia"/>
                <w:kern w:val="0"/>
                <w:szCs w:val="22"/>
              </w:rPr>
              <w:t>Ｒ</w:t>
            </w:r>
            <w:r w:rsidR="00C363C3">
              <w:rPr>
                <w:rFonts w:ascii="ＭＳ ゴシック" w:eastAsia="ＭＳ ゴシック" w:hAnsi="ＭＳ ゴシック" w:cs="TTF854868tCID-WinCharSetFFFF-H" w:hint="eastAsia"/>
                <w:color w:val="FF0000"/>
                <w:kern w:val="0"/>
                <w:szCs w:val="22"/>
              </w:rPr>
              <w:t>５</w:t>
            </w:r>
            <w:r w:rsidR="00F924DA">
              <w:rPr>
                <w:rFonts w:ascii="ＭＳ ゴシック" w:eastAsia="ＭＳ ゴシック" w:hAnsi="ＭＳ ゴシック" w:cs="TTF854868tCID-WinCharSetFFFF-H" w:hint="eastAsia"/>
                <w:kern w:val="0"/>
                <w:szCs w:val="22"/>
              </w:rPr>
              <w:t>年）</w:t>
            </w:r>
          </w:p>
        </w:tc>
        <w:tc>
          <w:tcPr>
            <w:tcW w:w="6060" w:type="dxa"/>
            <w:shd w:val="clear" w:color="auto" w:fill="auto"/>
            <w:vAlign w:val="center"/>
          </w:tcPr>
          <w:p w:rsidR="00F924DA" w:rsidRPr="00F924DA" w:rsidRDefault="00F924DA" w:rsidP="00F924DA">
            <w:pPr>
              <w:rPr>
                <w:rFonts w:ascii="ＭＳ ゴシック" w:eastAsia="ＭＳ ゴシック" w:hAnsi="ＭＳ ゴシック" w:cs="TTF854868tCID-WinCharSetFFFF-H"/>
                <w:kern w:val="0"/>
                <w:szCs w:val="22"/>
              </w:rPr>
            </w:pPr>
            <w:r w:rsidRPr="00F924DA">
              <w:rPr>
                <w:rFonts w:ascii="ＭＳ ゴシック" w:eastAsia="ＭＳ ゴシック" w:hAnsi="ＭＳ ゴシック" w:cs="TTF854868tCID-WinCharSetFFFF-H" w:hint="eastAsia"/>
                <w:kern w:val="0"/>
                <w:szCs w:val="22"/>
              </w:rPr>
              <w:t>貸付料</w:t>
            </w:r>
            <w:r w:rsidR="00583868">
              <w:rPr>
                <w:rFonts w:ascii="ＭＳ ゴシック" w:eastAsia="ＭＳ ゴシック" w:hAnsi="ＭＳ ゴシック" w:cs="TTF854868tCID-WinCharSetFFFF-H" w:hint="eastAsia"/>
                <w:kern w:val="0"/>
                <w:szCs w:val="22"/>
              </w:rPr>
              <w:t xml:space="preserve"> </w:t>
            </w:r>
            <w:r w:rsidR="00EB4D21">
              <w:rPr>
                <w:rFonts w:ascii="ＭＳ ゴシック" w:eastAsia="ＭＳ ゴシック" w:hAnsi="ＭＳ ゴシック" w:cs="TTF854868tCID-WinCharSetFFFF-H" w:hint="eastAsia"/>
                <w:color w:val="FF0000"/>
                <w:kern w:val="0"/>
                <w:szCs w:val="22"/>
              </w:rPr>
              <w:t>223</w:t>
            </w:r>
            <w:r w:rsidR="00583868" w:rsidRPr="005A341B">
              <w:rPr>
                <w:rFonts w:ascii="ＭＳ ゴシック" w:eastAsia="ＭＳ ゴシック" w:hAnsi="ＭＳ ゴシック" w:cs="TTF854868tCID-WinCharSetFFFF-H" w:hint="eastAsia"/>
                <w:color w:val="FF0000"/>
                <w:kern w:val="0"/>
                <w:szCs w:val="22"/>
              </w:rPr>
              <w:t>.</w:t>
            </w:r>
            <w:r w:rsidR="00EB4D21">
              <w:rPr>
                <w:rFonts w:ascii="ＭＳ ゴシック" w:eastAsia="ＭＳ ゴシック" w:hAnsi="ＭＳ ゴシック" w:cs="TTF854868tCID-WinCharSetFFFF-H" w:hint="eastAsia"/>
                <w:color w:val="FF0000"/>
                <w:kern w:val="0"/>
                <w:szCs w:val="22"/>
              </w:rPr>
              <w:t>85</w:t>
            </w:r>
            <w:r w:rsidRPr="00F924DA">
              <w:rPr>
                <w:rFonts w:ascii="ＭＳ ゴシック" w:eastAsia="ＭＳ ゴシック" w:hAnsi="ＭＳ ゴシック" w:cs="TTF854868tCID-WinCharSetFFFF-H" w:hint="eastAsia"/>
                <w:kern w:val="0"/>
                <w:szCs w:val="22"/>
              </w:rPr>
              <w:t>円/㎡　共益費</w:t>
            </w:r>
            <w:r w:rsidR="00583868">
              <w:rPr>
                <w:rFonts w:ascii="ＭＳ ゴシック" w:eastAsia="ＭＳ ゴシック" w:hAnsi="ＭＳ ゴシック" w:cs="TTF854868tCID-WinCharSetFFFF-H" w:hint="eastAsia"/>
                <w:kern w:val="0"/>
                <w:szCs w:val="22"/>
              </w:rPr>
              <w:t xml:space="preserve"> </w:t>
            </w:r>
            <w:r w:rsidR="005A341B">
              <w:rPr>
                <w:rFonts w:ascii="ＭＳ ゴシック" w:eastAsia="ＭＳ ゴシック" w:hAnsi="ＭＳ ゴシック" w:cs="TTF854868tCID-WinCharSetFFFF-H" w:hint="eastAsia"/>
                <w:color w:val="FF0000"/>
                <w:kern w:val="0"/>
                <w:szCs w:val="22"/>
              </w:rPr>
              <w:t>2</w:t>
            </w:r>
            <w:r w:rsidR="00FA3970">
              <w:rPr>
                <w:rFonts w:ascii="ＭＳ ゴシック" w:eastAsia="ＭＳ ゴシック" w:hAnsi="ＭＳ ゴシック" w:cs="TTF854868tCID-WinCharSetFFFF-H" w:hint="eastAsia"/>
                <w:color w:val="FF0000"/>
                <w:kern w:val="0"/>
                <w:szCs w:val="22"/>
              </w:rPr>
              <w:t>76</w:t>
            </w:r>
            <w:r w:rsidR="005A341B">
              <w:rPr>
                <w:rFonts w:ascii="ＭＳ ゴシック" w:eastAsia="ＭＳ ゴシック" w:hAnsi="ＭＳ ゴシック" w:cs="TTF854868tCID-WinCharSetFFFF-H" w:hint="eastAsia"/>
                <w:color w:val="FF0000"/>
                <w:kern w:val="0"/>
                <w:szCs w:val="22"/>
              </w:rPr>
              <w:t>.</w:t>
            </w:r>
            <w:r w:rsidR="00FA3970">
              <w:rPr>
                <w:rFonts w:ascii="ＭＳ ゴシック" w:eastAsia="ＭＳ ゴシック" w:hAnsi="ＭＳ ゴシック" w:cs="TTF854868tCID-WinCharSetFFFF-H" w:hint="eastAsia"/>
                <w:color w:val="FF0000"/>
                <w:kern w:val="0"/>
                <w:szCs w:val="22"/>
              </w:rPr>
              <w:t>72</w:t>
            </w:r>
            <w:r w:rsidRPr="00F924DA">
              <w:rPr>
                <w:rFonts w:ascii="ＭＳ ゴシック" w:eastAsia="ＭＳ ゴシック" w:hAnsi="ＭＳ ゴシック" w:cs="TTF854868tCID-WinCharSetFFFF-H" w:hint="eastAsia"/>
                <w:kern w:val="0"/>
                <w:szCs w:val="22"/>
              </w:rPr>
              <w:t xml:space="preserve">円/㎡　</w:t>
            </w:r>
          </w:p>
          <w:p w:rsidR="00F924DA" w:rsidRPr="00F924DA" w:rsidRDefault="00F924DA" w:rsidP="00FA3970">
            <w:pPr>
              <w:rPr>
                <w:rFonts w:ascii="ＭＳ ゴシック" w:eastAsia="ＭＳ ゴシック" w:hAnsi="ＭＳ ゴシック" w:cs="TTF854868tCID-WinCharSetFFFF-H"/>
                <w:kern w:val="0"/>
                <w:szCs w:val="22"/>
              </w:rPr>
            </w:pPr>
            <w:r w:rsidRPr="00F924DA">
              <w:rPr>
                <w:rFonts w:ascii="ＭＳ ゴシック" w:eastAsia="ＭＳ ゴシック" w:hAnsi="ＭＳ ゴシック" w:cs="TTF854868tCID-WinCharSetFFFF-H" w:hint="eastAsia"/>
                <w:kern w:val="0"/>
                <w:szCs w:val="22"/>
              </w:rPr>
              <w:t>計</w:t>
            </w:r>
            <w:r w:rsidR="00C363C3" w:rsidRPr="00C363C3">
              <w:rPr>
                <w:rFonts w:ascii="ＭＳ ゴシック" w:eastAsia="ＭＳ ゴシック" w:hAnsi="ＭＳ ゴシック" w:cs="TTF854868tCID-WinCharSetFFFF-H" w:hint="eastAsia"/>
                <w:b/>
                <w:color w:val="FF0000"/>
                <w:kern w:val="0"/>
                <w:szCs w:val="22"/>
              </w:rPr>
              <w:t>500.57</w:t>
            </w:r>
            <w:r w:rsidRPr="00F924DA">
              <w:rPr>
                <w:rFonts w:ascii="ＭＳ ゴシック" w:eastAsia="ＭＳ ゴシック" w:hAnsi="ＭＳ ゴシック" w:cs="TTF854868tCID-WinCharSetFFFF-H" w:hint="eastAsia"/>
                <w:kern w:val="0"/>
                <w:szCs w:val="22"/>
              </w:rPr>
              <w:t>円/㎡（</w:t>
            </w:r>
            <w:r w:rsidR="00583868" w:rsidRPr="005A341B">
              <w:rPr>
                <w:rFonts w:ascii="ＭＳ ゴシック" w:eastAsia="ＭＳ ゴシック" w:hAnsi="ＭＳ ゴシック" w:cs="TTF854868tCID-WinCharSetFFFF-H" w:hint="eastAsia"/>
                <w:color w:val="FF0000"/>
                <w:kern w:val="0"/>
                <w:szCs w:val="22"/>
              </w:rPr>
              <w:t>1</w:t>
            </w:r>
            <w:r w:rsidR="00FA3970">
              <w:rPr>
                <w:rFonts w:ascii="ＭＳ ゴシック" w:eastAsia="ＭＳ ゴシック" w:hAnsi="ＭＳ ゴシック" w:cs="TTF854868tCID-WinCharSetFFFF-H" w:hint="eastAsia"/>
                <w:color w:val="FF0000"/>
                <w:kern w:val="0"/>
                <w:szCs w:val="22"/>
              </w:rPr>
              <w:t>654</w:t>
            </w:r>
            <w:r w:rsidR="005A341B">
              <w:rPr>
                <w:rFonts w:ascii="ＭＳ ゴシック" w:eastAsia="ＭＳ ゴシック" w:hAnsi="ＭＳ ゴシック" w:cs="TTF854868tCID-WinCharSetFFFF-H" w:hint="eastAsia"/>
                <w:color w:val="FF0000"/>
                <w:kern w:val="0"/>
                <w:szCs w:val="22"/>
              </w:rPr>
              <w:t>.</w:t>
            </w:r>
            <w:r w:rsidR="00FA3970">
              <w:rPr>
                <w:rFonts w:ascii="ＭＳ ゴシック" w:eastAsia="ＭＳ ゴシック" w:hAnsi="ＭＳ ゴシック" w:cs="TTF854868tCID-WinCharSetFFFF-H" w:hint="eastAsia"/>
                <w:color w:val="FF0000"/>
                <w:kern w:val="0"/>
                <w:szCs w:val="22"/>
              </w:rPr>
              <w:t>77</w:t>
            </w:r>
            <w:r w:rsidRPr="00F924DA">
              <w:rPr>
                <w:rFonts w:ascii="ＭＳ ゴシック" w:eastAsia="ＭＳ ゴシック" w:hAnsi="ＭＳ ゴシック" w:cs="TTF854868tCID-WinCharSetFFFF-H" w:hint="eastAsia"/>
                <w:kern w:val="0"/>
                <w:szCs w:val="22"/>
              </w:rPr>
              <w:t>円/坪）</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築年月日</w:t>
            </w:r>
          </w:p>
        </w:tc>
        <w:tc>
          <w:tcPr>
            <w:tcW w:w="6060" w:type="dxa"/>
            <w:shd w:val="clear" w:color="auto" w:fill="auto"/>
          </w:tcPr>
          <w:p w:rsidR="00F51E53" w:rsidRPr="00F924DA"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924DA">
              <w:rPr>
                <w:rFonts w:ascii="ＭＳ ゴシック" w:eastAsia="ＭＳ ゴシック" w:hAnsi="ＭＳ ゴシック" w:cs="TTF854868tCID-WinCharSetFFFF-H" w:hint="eastAsia"/>
                <w:kern w:val="0"/>
                <w:szCs w:val="22"/>
              </w:rPr>
              <w:t>昭和６１年３月３日新築</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203"/>
                <w:kern w:val="0"/>
                <w:szCs w:val="22"/>
                <w:fitText w:val="844" w:id="120731394"/>
              </w:rPr>
              <w:t>構</w:t>
            </w:r>
            <w:r w:rsidRPr="00F561A5">
              <w:rPr>
                <w:rFonts w:ascii="ＭＳ ゴシック" w:eastAsia="ＭＳ ゴシック" w:hAnsi="ＭＳ ゴシック" w:cs="TTF854868tCID-WinCharSetFFFF-H" w:hint="eastAsia"/>
                <w:kern w:val="0"/>
                <w:szCs w:val="22"/>
                <w:fitText w:val="844" w:id="120731394"/>
              </w:rPr>
              <w:t>造</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ＲＣ造（鉄筋コンクリート　５階建）</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新耐震基準への適合</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適</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203"/>
                <w:kern w:val="0"/>
                <w:szCs w:val="22"/>
                <w:fitText w:val="844" w:id="120731395"/>
              </w:rPr>
              <w:t>給</w:t>
            </w:r>
            <w:r w:rsidRPr="00F561A5">
              <w:rPr>
                <w:rFonts w:ascii="ＭＳ ゴシック" w:eastAsia="ＭＳ ゴシック" w:hAnsi="ＭＳ ゴシック" w:cs="TTF854868tCID-WinCharSetFFFF-H" w:hint="eastAsia"/>
                <w:kern w:val="0"/>
                <w:szCs w:val="22"/>
                <w:fitText w:val="844" w:id="120731395"/>
              </w:rPr>
              <w:t>水</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新ひだか町上水道</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203"/>
                <w:kern w:val="0"/>
                <w:szCs w:val="22"/>
                <w:fitText w:val="844" w:id="120731396"/>
              </w:rPr>
              <w:t>排</w:t>
            </w:r>
            <w:r w:rsidRPr="00F561A5">
              <w:rPr>
                <w:rFonts w:ascii="ＭＳ ゴシック" w:eastAsia="ＭＳ ゴシック" w:hAnsi="ＭＳ ゴシック" w:cs="TTF854868tCID-WinCharSetFFFF-H" w:hint="eastAsia"/>
                <w:kern w:val="0"/>
                <w:szCs w:val="22"/>
                <w:fitText w:val="844" w:id="120731396"/>
              </w:rPr>
              <w:t>水</w:t>
            </w:r>
          </w:p>
        </w:tc>
        <w:tc>
          <w:tcPr>
            <w:tcW w:w="6060" w:type="dxa"/>
            <w:shd w:val="clear" w:color="auto" w:fill="auto"/>
          </w:tcPr>
          <w:p w:rsidR="00F51E53" w:rsidRPr="00F561A5" w:rsidRDefault="00F51E53" w:rsidP="006D76A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新ひだか町下水道</w:t>
            </w:r>
          </w:p>
        </w:tc>
      </w:tr>
      <w:tr w:rsidR="00F51E53" w:rsidRPr="00F561A5" w:rsidTr="006D76A1">
        <w:tc>
          <w:tcPr>
            <w:tcW w:w="2552" w:type="dxa"/>
            <w:shd w:val="clear" w:color="auto" w:fill="auto"/>
          </w:tcPr>
          <w:p w:rsidR="00F51E53" w:rsidRPr="00F561A5" w:rsidRDefault="00F51E53" w:rsidP="00666132">
            <w:pPr>
              <w:numPr>
                <w:ilvl w:val="0"/>
                <w:numId w:val="4"/>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spacing w:val="203"/>
                <w:kern w:val="0"/>
                <w:szCs w:val="22"/>
                <w:fitText w:val="844" w:id="120731397"/>
              </w:rPr>
              <w:t>備</w:t>
            </w:r>
            <w:r w:rsidRPr="00F561A5">
              <w:rPr>
                <w:rFonts w:ascii="ＭＳ ゴシック" w:eastAsia="ＭＳ ゴシック" w:hAnsi="ＭＳ ゴシック" w:cs="TTF854868tCID-WinCharSetFFFF-H" w:hint="eastAsia"/>
                <w:kern w:val="0"/>
                <w:szCs w:val="22"/>
                <w:fitText w:val="844" w:id="120731397"/>
              </w:rPr>
              <w:t>考</w:t>
            </w:r>
          </w:p>
        </w:tc>
        <w:tc>
          <w:tcPr>
            <w:tcW w:w="6060" w:type="dxa"/>
            <w:shd w:val="clear" w:color="auto" w:fill="auto"/>
          </w:tcPr>
          <w:p w:rsidR="00495EE6" w:rsidRPr="00F561A5" w:rsidRDefault="00495EE6" w:rsidP="00495EE6">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・特定建築物</w:t>
            </w:r>
          </w:p>
          <w:p w:rsidR="00495EE6" w:rsidRPr="00F561A5" w:rsidRDefault="00495EE6" w:rsidP="00495EE6">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２階　</w:t>
            </w:r>
            <w:r w:rsidR="00511A52" w:rsidRPr="00F561A5">
              <w:rPr>
                <w:rFonts w:ascii="ＭＳ ゴシック" w:eastAsia="ＭＳ ゴシック" w:hAnsi="ＭＳ ゴシック" w:cs="TTF854868tCID-WinCharSetFFFF-H" w:hint="eastAsia"/>
                <w:kern w:val="0"/>
                <w:szCs w:val="22"/>
              </w:rPr>
              <w:t>新ひだか町</w:t>
            </w:r>
            <w:r w:rsidRPr="00F561A5">
              <w:rPr>
                <w:rFonts w:ascii="ＭＳ ゴシック" w:eastAsia="ＭＳ ゴシック" w:hAnsi="ＭＳ ゴシック" w:cs="TTF854868tCID-WinCharSetFFFF-H" w:hint="eastAsia"/>
                <w:kern w:val="0"/>
                <w:szCs w:val="22"/>
              </w:rPr>
              <w:t>地域交流センターピュアプラザ</w:t>
            </w:r>
          </w:p>
          <w:p w:rsidR="00495EE6" w:rsidRPr="00F561A5" w:rsidRDefault="00495EE6" w:rsidP="00495EE6">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３階　ハローワーク静内</w:t>
            </w:r>
          </w:p>
          <w:p w:rsidR="006565F5" w:rsidRPr="00F561A5" w:rsidRDefault="00495EE6" w:rsidP="00495EE6">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・駐車場</w:t>
            </w:r>
          </w:p>
          <w:p w:rsidR="00495EE6" w:rsidRPr="00F561A5" w:rsidRDefault="00F51E53" w:rsidP="006565F5">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立体駐車場２４６台</w:t>
            </w:r>
          </w:p>
          <w:p w:rsidR="00495EE6" w:rsidRPr="00F561A5" w:rsidRDefault="002F71C5" w:rsidP="006565F5">
            <w:pPr>
              <w:autoSpaceDE w:val="0"/>
              <w:autoSpaceDN w:val="0"/>
              <w:adjustRightInd w:val="0"/>
              <w:spacing w:line="340" w:lineRule="exact"/>
              <w:ind w:right="-1" w:firstLineChars="217" w:firstLine="458"/>
              <w:jc w:val="left"/>
              <w:rPr>
                <w:rFonts w:ascii="ＭＳ ゴシック" w:eastAsia="ＭＳ ゴシック" w:hAnsi="ＭＳ ゴシック" w:cs="TTF854868tCID-WinCharSetFFFF-H"/>
                <w:kern w:val="0"/>
                <w:szCs w:val="22"/>
              </w:rPr>
            </w:pPr>
            <w:r>
              <w:rPr>
                <w:rFonts w:ascii="ＭＳ ゴシック" w:eastAsia="ＭＳ ゴシック" w:hAnsi="ＭＳ ゴシック" w:cs="TTF854868tCID-WinCharSetFFFF-H" w:hint="eastAsia"/>
                <w:kern w:val="0"/>
                <w:szCs w:val="22"/>
              </w:rPr>
              <w:t>公共駐車場　５０</w:t>
            </w:r>
            <w:r w:rsidR="00495EE6" w:rsidRPr="00F561A5">
              <w:rPr>
                <w:rFonts w:ascii="ＭＳ ゴシック" w:eastAsia="ＭＳ ゴシック" w:hAnsi="ＭＳ ゴシック" w:cs="TTF854868tCID-WinCharSetFFFF-H" w:hint="eastAsia"/>
                <w:kern w:val="0"/>
                <w:szCs w:val="22"/>
              </w:rPr>
              <w:t>台（隣接地）</w:t>
            </w:r>
          </w:p>
          <w:p w:rsidR="00A8198A" w:rsidRPr="00F561A5" w:rsidRDefault="00A8198A" w:rsidP="005163BC">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p>
        </w:tc>
      </w:tr>
    </w:tbl>
    <w:p w:rsidR="00F9710F" w:rsidRPr="00F561A5" w:rsidRDefault="00F9710F" w:rsidP="000C2BEB">
      <w:pPr>
        <w:autoSpaceDE w:val="0"/>
        <w:autoSpaceDN w:val="0"/>
        <w:adjustRightInd w:val="0"/>
        <w:spacing w:line="340" w:lineRule="exact"/>
        <w:ind w:left="422" w:right="-1" w:hangingChars="200" w:hanging="422"/>
        <w:rPr>
          <w:rFonts w:ascii="ＭＳ ゴシック" w:eastAsia="ＭＳ ゴシック" w:hAnsi="ＭＳ ゴシック" w:cs="TTF854868tCID-WinCharSetFFFF-H"/>
          <w:kern w:val="0"/>
          <w:szCs w:val="22"/>
        </w:rPr>
      </w:pPr>
    </w:p>
    <w:p w:rsidR="00615E15" w:rsidRPr="00F561A5" w:rsidRDefault="00615E15"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３．施設の貸付</w:t>
      </w:r>
      <w:r w:rsidR="00F82E2E" w:rsidRPr="00F561A5">
        <w:rPr>
          <w:rFonts w:ascii="ＭＳ ゴシック" w:eastAsia="ＭＳ ゴシック" w:hAnsi="ＭＳ ゴシック" w:cs="TTF854868tCID-WinCharSetFFFF-H" w:hint="eastAsia"/>
          <w:kern w:val="0"/>
          <w:szCs w:val="22"/>
        </w:rPr>
        <w:t>等</w:t>
      </w:r>
    </w:p>
    <w:p w:rsidR="00491A57" w:rsidRPr="00F561A5" w:rsidRDefault="00F82E2E" w:rsidP="00977AAE">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（１）</w:t>
      </w:r>
      <w:r w:rsidR="00AC7F1E"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kern w:val="0"/>
          <w:szCs w:val="22"/>
        </w:rPr>
        <w:t>貸付期間は、</w:t>
      </w:r>
      <w:r w:rsidR="00065C73" w:rsidRPr="00F561A5">
        <w:rPr>
          <w:rFonts w:ascii="ＭＳ ゴシック" w:eastAsia="ＭＳ ゴシック" w:hAnsi="ＭＳ ゴシック" w:cs="TTF854868tCID-WinCharSetFFFF-H" w:hint="eastAsia"/>
          <w:kern w:val="0"/>
          <w:szCs w:val="22"/>
        </w:rPr>
        <w:t>別途</w:t>
      </w:r>
      <w:r w:rsidR="00EB1589" w:rsidRPr="00F561A5">
        <w:rPr>
          <w:rFonts w:ascii="ＭＳ ゴシック" w:eastAsia="ＭＳ ゴシック" w:hAnsi="ＭＳ ゴシック" w:cs="TTF854868tCID-WinCharSetFFFF-H" w:hint="eastAsia"/>
          <w:kern w:val="0"/>
          <w:szCs w:val="22"/>
        </w:rPr>
        <w:t>協議のうえ</w:t>
      </w:r>
      <w:r w:rsidR="00977AAE" w:rsidRPr="00F561A5">
        <w:rPr>
          <w:rFonts w:ascii="ＭＳ ゴシック" w:eastAsia="ＭＳ ゴシック" w:hAnsi="ＭＳ ゴシック" w:cs="TTF854868tCID-WinCharSetFFFF-H" w:hint="eastAsia"/>
          <w:kern w:val="0"/>
          <w:szCs w:val="22"/>
        </w:rPr>
        <w:t>決定</w:t>
      </w:r>
      <w:r w:rsidR="009E71C3" w:rsidRPr="00F561A5">
        <w:rPr>
          <w:rFonts w:ascii="ＭＳ ゴシック" w:eastAsia="ＭＳ ゴシック" w:hAnsi="ＭＳ ゴシック" w:cs="TTF854868tCID-WinCharSetFFFF-H" w:hint="eastAsia"/>
          <w:kern w:val="0"/>
          <w:szCs w:val="22"/>
        </w:rPr>
        <w:t>する</w:t>
      </w:r>
      <w:r w:rsidRPr="00F561A5">
        <w:rPr>
          <w:rFonts w:ascii="ＭＳ ゴシック" w:eastAsia="ＭＳ ゴシック" w:hAnsi="ＭＳ ゴシック" w:cs="TTF854868tCID-WinCharSetFFFF-H" w:hint="eastAsia"/>
          <w:kern w:val="0"/>
          <w:szCs w:val="22"/>
        </w:rPr>
        <w:t>。</w:t>
      </w:r>
    </w:p>
    <w:p w:rsidR="00491A57" w:rsidRPr="00F561A5" w:rsidRDefault="00977AAE" w:rsidP="00AC7F1E">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（２</w:t>
      </w:r>
      <w:r w:rsidR="00F82E2E" w:rsidRPr="00F561A5">
        <w:rPr>
          <w:rFonts w:ascii="ＭＳ ゴシック" w:eastAsia="ＭＳ ゴシック" w:hAnsi="ＭＳ ゴシック" w:cs="TTF854868tCID-WinCharSetFFFF-H" w:hint="eastAsia"/>
          <w:kern w:val="0"/>
          <w:szCs w:val="22"/>
        </w:rPr>
        <w:t>）</w:t>
      </w:r>
      <w:r w:rsidR="00AC7F1E" w:rsidRPr="00F561A5">
        <w:rPr>
          <w:rFonts w:ascii="ＭＳ ゴシック" w:eastAsia="ＭＳ ゴシック" w:hAnsi="ＭＳ ゴシック" w:cs="TTF854868tCID-WinCharSetFFFF-H" w:hint="eastAsia"/>
          <w:kern w:val="0"/>
          <w:szCs w:val="22"/>
        </w:rPr>
        <w:t xml:space="preserve"> </w:t>
      </w:r>
      <w:r w:rsidR="00C1268E" w:rsidRPr="00F561A5">
        <w:rPr>
          <w:rFonts w:ascii="ＭＳ ゴシック" w:eastAsia="ＭＳ ゴシック" w:hAnsi="ＭＳ ゴシック" w:cs="TTF854868tCID-WinCharSetFFFF-H" w:hint="eastAsia"/>
          <w:kern w:val="0"/>
          <w:szCs w:val="22"/>
        </w:rPr>
        <w:t>貸付ける面積は、上記土地・建物の概要⑧貸付可能</w:t>
      </w:r>
      <w:r w:rsidRPr="00F561A5">
        <w:rPr>
          <w:rFonts w:ascii="ＭＳ ゴシック" w:eastAsia="ＭＳ ゴシック" w:hAnsi="ＭＳ ゴシック" w:cs="TTF854868tCID-WinCharSetFFFF-H" w:hint="eastAsia"/>
          <w:kern w:val="0"/>
          <w:szCs w:val="22"/>
        </w:rPr>
        <w:t>面積の範囲内とする。</w:t>
      </w:r>
    </w:p>
    <w:p w:rsidR="004F71F2" w:rsidRPr="00F561A5" w:rsidRDefault="004F71F2" w:rsidP="009E71C3">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p>
    <w:p w:rsidR="00F52640" w:rsidRPr="00F561A5" w:rsidRDefault="00430790" w:rsidP="00C1268E">
      <w:pPr>
        <w:rPr>
          <w:rFonts w:ascii="ＭＳ ゴシック" w:eastAsia="ＭＳ ゴシック" w:hAnsi="ＭＳ ゴシック"/>
        </w:rPr>
      </w:pPr>
      <w:r w:rsidRPr="00F561A5">
        <w:rPr>
          <w:rFonts w:ascii="ＭＳ ゴシック" w:eastAsia="ＭＳ ゴシック" w:hAnsi="ＭＳ ゴシック" w:cs="TTF854868tCID-WinCharSetFFFF-H" w:hint="eastAsia"/>
          <w:kern w:val="0"/>
          <w:szCs w:val="22"/>
        </w:rPr>
        <w:t>４</w:t>
      </w:r>
      <w:r w:rsidR="00C1268E" w:rsidRPr="00F561A5">
        <w:rPr>
          <w:rFonts w:ascii="ＭＳ ゴシック" w:eastAsia="ＭＳ ゴシック" w:hAnsi="ＭＳ ゴシック" w:cs="TTF854868tCID-WinCharSetFFFF-H" w:hint="eastAsia"/>
          <w:kern w:val="0"/>
          <w:szCs w:val="22"/>
        </w:rPr>
        <w:t>．応募</w:t>
      </w:r>
      <w:r w:rsidR="00604984" w:rsidRPr="00F561A5">
        <w:rPr>
          <w:rFonts w:ascii="ＭＳ ゴシック" w:eastAsia="ＭＳ ゴシック" w:hAnsi="ＭＳ ゴシック" w:cs="TTF854868tCID-WinCharSetFFFF-H" w:hint="eastAsia"/>
          <w:kern w:val="0"/>
          <w:szCs w:val="22"/>
        </w:rPr>
        <w:t>資格</w:t>
      </w:r>
      <w:r w:rsidR="00DB1125" w:rsidRPr="00F561A5">
        <w:rPr>
          <w:rFonts w:ascii="ＭＳ ゴシック" w:eastAsia="ＭＳ ゴシック" w:hAnsi="ＭＳ ゴシック" w:cs="TTF854868tCID-WinCharSetFFFF-H" w:hint="eastAsia"/>
          <w:kern w:val="0"/>
          <w:szCs w:val="22"/>
        </w:rPr>
        <w:t>等</w:t>
      </w:r>
      <w:r w:rsidR="00C1268E" w:rsidRPr="00F561A5">
        <w:rPr>
          <w:rFonts w:ascii="ＭＳ ゴシック" w:eastAsia="ＭＳ ゴシック" w:hAnsi="ＭＳ ゴシック" w:cs="TTF854868tCID-WinCharSetFFFF-H" w:hint="eastAsia"/>
          <w:kern w:val="0"/>
          <w:szCs w:val="22"/>
        </w:rPr>
        <w:t>（借受者の資格等）</w:t>
      </w:r>
    </w:p>
    <w:p w:rsidR="00AC7F1E" w:rsidRPr="00F561A5" w:rsidRDefault="003E6882" w:rsidP="00AC7F1E">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E26E0A">
        <w:rPr>
          <w:rFonts w:ascii="ＭＳ ゴシック" w:eastAsia="ＭＳ ゴシック" w:hAnsi="ＭＳ ゴシック" w:cs="TTF854868tCID-WinCharSetFFFF-H" w:hint="eastAsia"/>
          <w:kern w:val="0"/>
          <w:szCs w:val="22"/>
        </w:rPr>
        <w:t xml:space="preserve">　施設を借り受けることができる者</w:t>
      </w:r>
      <w:r w:rsidR="00977AAE" w:rsidRPr="00F561A5">
        <w:rPr>
          <w:rFonts w:ascii="ＭＳ ゴシック" w:eastAsia="ＭＳ ゴシック" w:hAnsi="ＭＳ ゴシック" w:cs="TTF854868tCID-WinCharSetFFFF-H" w:hint="eastAsia"/>
          <w:kern w:val="0"/>
          <w:szCs w:val="22"/>
        </w:rPr>
        <w:t>（以下「借受者」という）に</w:t>
      </w:r>
      <w:r w:rsidRPr="00F561A5">
        <w:rPr>
          <w:rFonts w:ascii="ＭＳ ゴシック" w:eastAsia="ＭＳ ゴシック" w:hAnsi="ＭＳ ゴシック" w:cs="TTF854868tCID-WinCharSetFFFF-H" w:hint="eastAsia"/>
          <w:kern w:val="0"/>
          <w:szCs w:val="22"/>
        </w:rPr>
        <w:t>必要な資格は、下記の要件に該</w:t>
      </w:r>
    </w:p>
    <w:p w:rsidR="00F61855" w:rsidRDefault="003E6882" w:rsidP="00913F98">
      <w:pPr>
        <w:autoSpaceDE w:val="0"/>
        <w:autoSpaceDN w:val="0"/>
        <w:adjustRightInd w:val="0"/>
        <w:spacing w:line="340" w:lineRule="exact"/>
        <w:ind w:right="-1" w:firstLineChars="100" w:firstLine="21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当</w:t>
      </w:r>
      <w:r w:rsidR="00E26E0A">
        <w:rPr>
          <w:rFonts w:ascii="ＭＳ ゴシック" w:eastAsia="ＭＳ ゴシック" w:hAnsi="ＭＳ ゴシック" w:cs="TTF854868tCID-WinCharSetFFFF-H" w:hint="eastAsia"/>
          <w:kern w:val="0"/>
          <w:szCs w:val="22"/>
        </w:rPr>
        <w:t>するもの</w:t>
      </w:r>
      <w:r w:rsidR="007C6D8D" w:rsidRPr="00F561A5">
        <w:rPr>
          <w:rFonts w:ascii="ＭＳ ゴシック" w:eastAsia="ＭＳ ゴシック" w:hAnsi="ＭＳ ゴシック" w:cs="TTF854868tCID-WinCharSetFFFF-H" w:hint="eastAsia"/>
          <w:kern w:val="0"/>
          <w:szCs w:val="22"/>
        </w:rPr>
        <w:t>と</w:t>
      </w:r>
      <w:r w:rsidR="00EB1589" w:rsidRPr="00F561A5">
        <w:rPr>
          <w:rFonts w:ascii="ＭＳ ゴシック" w:eastAsia="ＭＳ ゴシック" w:hAnsi="ＭＳ ゴシック" w:cs="TTF854868tCID-WinCharSetFFFF-H" w:hint="eastAsia"/>
          <w:kern w:val="0"/>
          <w:szCs w:val="22"/>
        </w:rPr>
        <w:t>する</w:t>
      </w:r>
      <w:r w:rsidRPr="00F561A5">
        <w:rPr>
          <w:rFonts w:ascii="ＭＳ ゴシック" w:eastAsia="ＭＳ ゴシック" w:hAnsi="ＭＳ ゴシック" w:cs="TTF854868tCID-WinCharSetFFFF-H" w:hint="eastAsia"/>
          <w:kern w:val="0"/>
          <w:szCs w:val="22"/>
        </w:rPr>
        <w:t>。</w:t>
      </w:r>
    </w:p>
    <w:p w:rsidR="00F924DA" w:rsidRPr="00F561A5" w:rsidRDefault="00F924DA" w:rsidP="00913F98">
      <w:pPr>
        <w:autoSpaceDE w:val="0"/>
        <w:autoSpaceDN w:val="0"/>
        <w:adjustRightInd w:val="0"/>
        <w:spacing w:line="340" w:lineRule="exact"/>
        <w:ind w:right="-1" w:firstLineChars="100" w:firstLine="211"/>
        <w:jc w:val="left"/>
        <w:rPr>
          <w:rFonts w:ascii="ＭＳ ゴシック" w:eastAsia="ＭＳ ゴシック" w:hAnsi="ＭＳ ゴシック" w:cs="TTF854868tCID-WinCharSetFFFF-H"/>
          <w:kern w:val="0"/>
          <w:szCs w:val="22"/>
        </w:rPr>
      </w:pPr>
    </w:p>
    <w:p w:rsidR="00C1268E" w:rsidRPr="00F561A5" w:rsidRDefault="002657D0" w:rsidP="002657D0">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lastRenderedPageBreak/>
        <w:t>（１）</w:t>
      </w:r>
      <w:r w:rsidR="00C1268E" w:rsidRPr="00F561A5">
        <w:rPr>
          <w:rFonts w:ascii="ＭＳ ゴシック" w:eastAsia="ＭＳ ゴシック" w:hAnsi="ＭＳ ゴシック" w:cs="TTF854868tCID-WinCharSetFFFF-H" w:hint="eastAsia"/>
          <w:kern w:val="0"/>
          <w:szCs w:val="22"/>
        </w:rPr>
        <w:t>応募資格</w:t>
      </w:r>
    </w:p>
    <w:p w:rsidR="00913F98" w:rsidRPr="00F561A5" w:rsidRDefault="002657D0" w:rsidP="00C1268E">
      <w:pPr>
        <w:autoSpaceDE w:val="0"/>
        <w:autoSpaceDN w:val="0"/>
        <w:adjustRightInd w:val="0"/>
        <w:spacing w:line="340" w:lineRule="exact"/>
        <w:ind w:right="-1" w:firstLineChars="300" w:firstLine="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法人若しくは団体又は個人。なお、</w:t>
      </w:r>
      <w:r w:rsidR="003531E8" w:rsidRPr="00F561A5">
        <w:rPr>
          <w:rFonts w:ascii="ＭＳ ゴシック" w:eastAsia="ＭＳ ゴシック" w:hAnsi="ＭＳ ゴシック" w:cs="TTF854868tCID-WinCharSetFFFF-H" w:hint="eastAsia"/>
          <w:kern w:val="0"/>
          <w:szCs w:val="22"/>
        </w:rPr>
        <w:t>法人若しくは団体又は個人が共同して応募することも可</w:t>
      </w:r>
    </w:p>
    <w:p w:rsidR="00120241" w:rsidRPr="00F561A5" w:rsidRDefault="00913F98" w:rsidP="005C443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3531E8" w:rsidRPr="00F561A5">
        <w:rPr>
          <w:rFonts w:ascii="ＭＳ ゴシック" w:eastAsia="ＭＳ ゴシック" w:hAnsi="ＭＳ ゴシック" w:cs="TTF854868tCID-WinCharSetFFFF-H" w:hint="eastAsia"/>
          <w:kern w:val="0"/>
          <w:szCs w:val="22"/>
        </w:rPr>
        <w:t>能とする。</w:t>
      </w:r>
    </w:p>
    <w:p w:rsidR="00C1268E" w:rsidRPr="00F561A5" w:rsidRDefault="00C1268E" w:rsidP="00DB1125">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（２）要件</w:t>
      </w:r>
    </w:p>
    <w:p w:rsidR="00DB1125" w:rsidRPr="00F561A5" w:rsidRDefault="003531E8" w:rsidP="00C1268E">
      <w:pPr>
        <w:autoSpaceDE w:val="0"/>
        <w:autoSpaceDN w:val="0"/>
        <w:adjustRightInd w:val="0"/>
        <w:spacing w:line="340" w:lineRule="exact"/>
        <w:ind w:right="-1" w:firstLineChars="300" w:firstLine="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応募者</w:t>
      </w:r>
      <w:r w:rsidR="003E6882" w:rsidRPr="00F561A5">
        <w:rPr>
          <w:rFonts w:ascii="ＭＳ ゴシック" w:eastAsia="ＭＳ ゴシック" w:hAnsi="ＭＳ ゴシック" w:cs="TTF854868tCID-WinCharSetFFFF-H" w:hint="eastAsia"/>
          <w:kern w:val="0"/>
          <w:szCs w:val="22"/>
        </w:rPr>
        <w:t>は、次の要件を全て満たしていること。</w:t>
      </w:r>
    </w:p>
    <w:p w:rsidR="00DC57DC" w:rsidRPr="00F561A5" w:rsidRDefault="00AB1EBB" w:rsidP="00E26E0A">
      <w:pPr>
        <w:numPr>
          <w:ilvl w:val="0"/>
          <w:numId w:val="6"/>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地方自治法施行令（昭和22年政令第16</w:t>
      </w:r>
      <w:r w:rsidR="00E26E0A">
        <w:rPr>
          <w:rFonts w:ascii="ＭＳ ゴシック" w:eastAsia="ＭＳ ゴシック" w:hAnsi="ＭＳ ゴシック" w:cs="TTF854868tCID-WinCharSetFFFF-H" w:hint="eastAsia"/>
          <w:kern w:val="0"/>
          <w:szCs w:val="22"/>
        </w:rPr>
        <w:t>号）第１６７条の４の規定に該当しないもの</w:t>
      </w:r>
      <w:r w:rsidRPr="00F561A5">
        <w:rPr>
          <w:rFonts w:ascii="ＭＳ ゴシック" w:eastAsia="ＭＳ ゴシック" w:hAnsi="ＭＳ ゴシック" w:cs="TTF854868tCID-WinCharSetFFFF-H" w:hint="eastAsia"/>
          <w:kern w:val="0"/>
          <w:szCs w:val="22"/>
        </w:rPr>
        <w:t>であること。</w:t>
      </w:r>
    </w:p>
    <w:p w:rsidR="00113BC7" w:rsidRPr="00F561A5" w:rsidRDefault="00DB1125" w:rsidP="003531E8">
      <w:pPr>
        <w:autoSpaceDE w:val="0"/>
        <w:autoSpaceDN w:val="0"/>
        <w:adjustRightInd w:val="0"/>
        <w:spacing w:line="340" w:lineRule="exact"/>
        <w:ind w:leftChars="200" w:left="1055"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②　</w:t>
      </w:r>
      <w:r w:rsidR="00AB1EBB" w:rsidRPr="00F561A5">
        <w:rPr>
          <w:rFonts w:ascii="ＭＳ ゴシック" w:eastAsia="ＭＳ ゴシック" w:hAnsi="ＭＳ ゴシック" w:cs="TTF854868tCID-WinCharSetFFFF-H" w:hint="eastAsia"/>
          <w:kern w:val="0"/>
          <w:szCs w:val="22"/>
        </w:rPr>
        <w:t>北海道及び町が行う指名競争入札に関する指名を停止されていない</w:t>
      </w:r>
      <w:r w:rsidR="00E26E0A">
        <w:rPr>
          <w:rFonts w:ascii="ＭＳ ゴシック" w:eastAsia="ＭＳ ゴシック" w:hAnsi="ＭＳ ゴシック" w:cs="TTF854868tCID-WinCharSetFFFF-H" w:hint="eastAsia"/>
          <w:kern w:val="0"/>
          <w:szCs w:val="22"/>
        </w:rPr>
        <w:t>もの</w:t>
      </w:r>
      <w:r w:rsidR="00767173" w:rsidRPr="00F561A5">
        <w:rPr>
          <w:rFonts w:ascii="ＭＳ ゴシック" w:eastAsia="ＭＳ ゴシック" w:hAnsi="ＭＳ ゴシック" w:cs="TTF854868tCID-WinCharSetFFFF-H" w:hint="eastAsia"/>
          <w:kern w:val="0"/>
          <w:szCs w:val="22"/>
        </w:rPr>
        <w:t>である</w:t>
      </w:r>
      <w:r w:rsidR="00AB1EBB" w:rsidRPr="00F561A5">
        <w:rPr>
          <w:rFonts w:ascii="ＭＳ ゴシック" w:eastAsia="ＭＳ ゴシック" w:hAnsi="ＭＳ ゴシック" w:cs="TTF854868tCID-WinCharSetFFFF-H" w:hint="eastAsia"/>
          <w:kern w:val="0"/>
          <w:szCs w:val="22"/>
        </w:rPr>
        <w:t>こと。</w:t>
      </w:r>
    </w:p>
    <w:p w:rsidR="00523F66" w:rsidRPr="00F561A5" w:rsidRDefault="003531E8" w:rsidP="005A341B">
      <w:pPr>
        <w:autoSpaceDE w:val="0"/>
        <w:autoSpaceDN w:val="0"/>
        <w:adjustRightInd w:val="0"/>
        <w:spacing w:line="340" w:lineRule="exact"/>
        <w:ind w:left="850" w:right="-1" w:hangingChars="403" w:hanging="850"/>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③　暴力団員（暴力団員による不当な行為の防止等に関する法律（平成３年法律第７７号）第２条第６</w:t>
      </w:r>
      <w:r w:rsidR="00ED517F" w:rsidRPr="00F561A5">
        <w:rPr>
          <w:rFonts w:ascii="ＭＳ ゴシック" w:eastAsia="ＭＳ ゴシック" w:hAnsi="ＭＳ ゴシック" w:cs="TTF854868tCID-WinCharSetFFFF-H" w:hint="eastAsia"/>
          <w:kern w:val="0"/>
          <w:szCs w:val="22"/>
        </w:rPr>
        <w:t>号に規定する暴力団員をいう。</w:t>
      </w:r>
      <w:r w:rsidRPr="00F561A5">
        <w:rPr>
          <w:rFonts w:ascii="ＭＳ ゴシック" w:eastAsia="ＭＳ ゴシック" w:hAnsi="ＭＳ ゴシック" w:cs="TTF854868tCID-WinCharSetFFFF-H" w:hint="eastAsia"/>
          <w:kern w:val="0"/>
          <w:szCs w:val="22"/>
        </w:rPr>
        <w:t>）</w:t>
      </w:r>
      <w:r w:rsidR="00ED517F" w:rsidRPr="00F561A5">
        <w:rPr>
          <w:rFonts w:ascii="ＭＳ ゴシック" w:eastAsia="ＭＳ ゴシック" w:hAnsi="ＭＳ ゴシック" w:cs="TTF854868tCID-WinCharSetFFFF-H" w:hint="eastAsia"/>
          <w:kern w:val="0"/>
          <w:szCs w:val="22"/>
        </w:rPr>
        <w:t>又は暴力団関係事業者（暴力団員が実質的に経営を支配する事業者その他暴力団（同法第２条第２号に規定する暴力団をいう。）でないこと。（使用人、従業員を含む。）</w:t>
      </w:r>
    </w:p>
    <w:p w:rsidR="00523F66" w:rsidRPr="00F561A5" w:rsidRDefault="00ED517F" w:rsidP="007C6D8D">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7C6D8D" w:rsidRPr="00F561A5">
        <w:rPr>
          <w:rFonts w:ascii="ＭＳ ゴシック" w:eastAsia="ＭＳ ゴシック" w:hAnsi="ＭＳ ゴシック" w:cs="TTF854868tCID-WinCharSetFFFF-H" w:hint="eastAsia"/>
          <w:kern w:val="0"/>
          <w:szCs w:val="22"/>
        </w:rPr>
        <w:t>④</w:t>
      </w:r>
      <w:r w:rsidR="00E26E0A">
        <w:rPr>
          <w:rFonts w:ascii="ＭＳ ゴシック" w:eastAsia="ＭＳ ゴシック" w:hAnsi="ＭＳ ゴシック" w:cs="TTF854868tCID-WinCharSetFFFF-H" w:hint="eastAsia"/>
          <w:kern w:val="0"/>
          <w:szCs w:val="22"/>
        </w:rPr>
        <w:t xml:space="preserve">　国税及び地方税を滞納していないもの</w:t>
      </w:r>
      <w:r w:rsidRPr="00F561A5">
        <w:rPr>
          <w:rFonts w:ascii="ＭＳ ゴシック" w:eastAsia="ＭＳ ゴシック" w:hAnsi="ＭＳ ゴシック" w:cs="TTF854868tCID-WinCharSetFFFF-H" w:hint="eastAsia"/>
          <w:kern w:val="0"/>
          <w:szCs w:val="22"/>
        </w:rPr>
        <w:t>であること。</w:t>
      </w:r>
    </w:p>
    <w:p w:rsidR="003C5BBE" w:rsidRPr="00F561A5" w:rsidRDefault="00AC7F1E" w:rsidP="00E26E0A">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7C6D8D" w:rsidRPr="00F561A5">
        <w:rPr>
          <w:rFonts w:ascii="ＭＳ ゴシック" w:eastAsia="ＭＳ ゴシック" w:hAnsi="ＭＳ ゴシック" w:cs="TTF854868tCID-WinCharSetFFFF-H" w:hint="eastAsia"/>
          <w:kern w:val="0"/>
          <w:szCs w:val="22"/>
        </w:rPr>
        <w:t>⑤</w:t>
      </w:r>
      <w:r w:rsidR="00523F66" w:rsidRPr="00F561A5">
        <w:rPr>
          <w:rFonts w:ascii="ＭＳ ゴシック" w:eastAsia="ＭＳ ゴシック" w:hAnsi="ＭＳ ゴシック" w:cs="TTF854868tCID-WinCharSetFFFF-H" w:hint="eastAsia"/>
          <w:kern w:val="0"/>
          <w:szCs w:val="22"/>
        </w:rPr>
        <w:t xml:space="preserve">　</w:t>
      </w:r>
      <w:r w:rsidR="00AB1EBB" w:rsidRPr="00F561A5">
        <w:rPr>
          <w:rFonts w:ascii="ＭＳ ゴシック" w:eastAsia="ＭＳ ゴシック" w:hAnsi="ＭＳ ゴシック" w:cs="TTF854868tCID-WinCharSetFFFF-H" w:hint="eastAsia"/>
          <w:kern w:val="0"/>
          <w:szCs w:val="22"/>
        </w:rPr>
        <w:t>会社更生法（昭和27年法律第172</w:t>
      </w:r>
      <w:r w:rsidR="00E26E0A">
        <w:rPr>
          <w:rFonts w:ascii="ＭＳ ゴシック" w:eastAsia="ＭＳ ゴシック" w:hAnsi="ＭＳ ゴシック" w:cs="TTF854868tCID-WinCharSetFFFF-H" w:hint="eastAsia"/>
          <w:kern w:val="0"/>
          <w:szCs w:val="22"/>
        </w:rPr>
        <w:t>号）に基づく更生手続開始の申立をしていないもの</w:t>
      </w:r>
      <w:r w:rsidR="00767173" w:rsidRPr="00F561A5">
        <w:rPr>
          <w:rFonts w:ascii="ＭＳ ゴシック" w:eastAsia="ＭＳ ゴシック" w:hAnsi="ＭＳ ゴシック" w:cs="TTF854868tCID-WinCharSetFFFF-H" w:hint="eastAsia"/>
          <w:kern w:val="0"/>
          <w:szCs w:val="22"/>
        </w:rPr>
        <w:t>であること。</w:t>
      </w:r>
    </w:p>
    <w:p w:rsidR="003C5BBE" w:rsidRPr="00F561A5" w:rsidRDefault="00AC7F1E" w:rsidP="00E26E0A">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7C6D8D" w:rsidRPr="00F561A5">
        <w:rPr>
          <w:rFonts w:ascii="ＭＳ ゴシック" w:eastAsia="ＭＳ ゴシック" w:hAnsi="ＭＳ ゴシック" w:cs="TTF854868tCID-WinCharSetFFFF-H" w:hint="eastAsia"/>
          <w:kern w:val="0"/>
          <w:szCs w:val="22"/>
        </w:rPr>
        <w:t>⑥</w:t>
      </w:r>
      <w:r w:rsidR="003C5BBE" w:rsidRPr="00F561A5">
        <w:rPr>
          <w:rFonts w:ascii="ＭＳ ゴシック" w:eastAsia="ＭＳ ゴシック" w:hAnsi="ＭＳ ゴシック" w:cs="TTF854868tCID-WinCharSetFFFF-H" w:hint="eastAsia"/>
          <w:kern w:val="0"/>
          <w:szCs w:val="22"/>
        </w:rPr>
        <w:t xml:space="preserve">　</w:t>
      </w:r>
      <w:r w:rsidR="00AB1EBB" w:rsidRPr="00F561A5">
        <w:rPr>
          <w:rFonts w:ascii="ＭＳ ゴシック" w:eastAsia="ＭＳ ゴシック" w:hAnsi="ＭＳ ゴシック" w:cs="TTF854868tCID-WinCharSetFFFF-H" w:hint="eastAsia"/>
          <w:kern w:val="0"/>
          <w:szCs w:val="22"/>
        </w:rPr>
        <w:t>民事再生法（平成11年法律第225</w:t>
      </w:r>
      <w:r w:rsidR="00E26E0A">
        <w:rPr>
          <w:rFonts w:ascii="ＭＳ ゴシック" w:eastAsia="ＭＳ ゴシック" w:hAnsi="ＭＳ ゴシック" w:cs="TTF854868tCID-WinCharSetFFFF-H" w:hint="eastAsia"/>
          <w:kern w:val="0"/>
          <w:szCs w:val="22"/>
        </w:rPr>
        <w:t>号）に基づく再生手続開始の申立をしていないもの</w:t>
      </w:r>
      <w:r w:rsidR="00767173" w:rsidRPr="00F561A5">
        <w:rPr>
          <w:rFonts w:ascii="ＭＳ ゴシック" w:eastAsia="ＭＳ ゴシック" w:hAnsi="ＭＳ ゴシック" w:cs="TTF854868tCID-WinCharSetFFFF-H" w:hint="eastAsia"/>
          <w:kern w:val="0"/>
          <w:szCs w:val="22"/>
        </w:rPr>
        <w:t>であること。</w:t>
      </w:r>
    </w:p>
    <w:p w:rsidR="00405325" w:rsidRPr="00F561A5" w:rsidRDefault="00405325" w:rsidP="00405325">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⑦　代表者が成年被後見人及び被保佐人並びに破産者で復権を得</w:t>
      </w:r>
      <w:r w:rsidR="00E26E0A">
        <w:rPr>
          <w:rFonts w:ascii="ＭＳ ゴシック" w:eastAsia="ＭＳ ゴシック" w:hAnsi="ＭＳ ゴシック" w:cs="TTF854868tCID-WinCharSetFFFF-H" w:hint="eastAsia"/>
          <w:kern w:val="0"/>
          <w:szCs w:val="22"/>
        </w:rPr>
        <w:t>ないもの</w:t>
      </w:r>
      <w:r w:rsidRPr="00F561A5">
        <w:rPr>
          <w:rFonts w:ascii="ＭＳ ゴシック" w:eastAsia="ＭＳ ゴシック" w:hAnsi="ＭＳ ゴシック" w:cs="TTF854868tCID-WinCharSetFFFF-H" w:hint="eastAsia"/>
          <w:kern w:val="0"/>
          <w:szCs w:val="22"/>
        </w:rPr>
        <w:t>でないこと。</w:t>
      </w:r>
    </w:p>
    <w:p w:rsidR="00977AAE" w:rsidRPr="00F561A5" w:rsidRDefault="00AC7F1E" w:rsidP="00617924">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405325" w:rsidRPr="00F561A5">
        <w:rPr>
          <w:rFonts w:ascii="ＭＳ ゴシック" w:eastAsia="ＭＳ ゴシック" w:hAnsi="ＭＳ ゴシック" w:cs="TTF854868tCID-WinCharSetFFFF-H" w:hint="eastAsia"/>
          <w:kern w:val="0"/>
          <w:szCs w:val="22"/>
        </w:rPr>
        <w:t>⑧</w:t>
      </w:r>
      <w:r w:rsidR="00E26E0A">
        <w:rPr>
          <w:rFonts w:ascii="ＭＳ ゴシック" w:eastAsia="ＭＳ ゴシック" w:hAnsi="ＭＳ ゴシック" w:cs="TTF854868tCID-WinCharSetFFFF-H" w:hint="eastAsia"/>
          <w:kern w:val="0"/>
          <w:szCs w:val="22"/>
        </w:rPr>
        <w:t xml:space="preserve">　その他管理上、町が業務内容等を不適当と認めたもの</w:t>
      </w:r>
      <w:r w:rsidR="006D20C5" w:rsidRPr="00F561A5">
        <w:rPr>
          <w:rFonts w:ascii="ＭＳ ゴシック" w:eastAsia="ＭＳ ゴシック" w:hAnsi="ＭＳ ゴシック" w:cs="TTF854868tCID-WinCharSetFFFF-H" w:hint="eastAsia"/>
          <w:kern w:val="0"/>
          <w:szCs w:val="22"/>
        </w:rPr>
        <w:t>でないこと。</w:t>
      </w:r>
    </w:p>
    <w:p w:rsidR="00617924" w:rsidRPr="00F561A5" w:rsidRDefault="00617924" w:rsidP="00617924">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p>
    <w:p w:rsidR="00617924" w:rsidRPr="00F561A5" w:rsidRDefault="00617924" w:rsidP="00617924">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５．貸付料等</w:t>
      </w:r>
      <w:r w:rsidR="003D6D9C" w:rsidRPr="00F561A5">
        <w:rPr>
          <w:rFonts w:ascii="ＭＳ ゴシック" w:eastAsia="ＭＳ ゴシック" w:hAnsi="ＭＳ ゴシック" w:cs="TTF854868tCID-WinCharSetFFFF-H" w:hint="eastAsia"/>
          <w:kern w:val="0"/>
          <w:szCs w:val="22"/>
        </w:rPr>
        <w:t xml:space="preserve">　</w:t>
      </w:r>
    </w:p>
    <w:p w:rsidR="00617924" w:rsidRPr="00F561A5" w:rsidRDefault="003D6D9C" w:rsidP="00977AAE">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貸付面積及び内部規定により決定する。</w:t>
      </w:r>
    </w:p>
    <w:p w:rsidR="00617924" w:rsidRPr="00F561A5" w:rsidRDefault="00617924" w:rsidP="00977AAE">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p>
    <w:p w:rsidR="00F52640" w:rsidRPr="00F561A5" w:rsidRDefault="00617924"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６</w:t>
      </w:r>
      <w:r w:rsidR="00AB317E" w:rsidRPr="00F561A5">
        <w:rPr>
          <w:rFonts w:ascii="ＭＳ ゴシック" w:eastAsia="ＭＳ ゴシック" w:hAnsi="ＭＳ ゴシック" w:cs="TTF854868tCID-WinCharSetFFFF-H" w:hint="eastAsia"/>
          <w:kern w:val="0"/>
          <w:szCs w:val="22"/>
        </w:rPr>
        <w:t>．</w:t>
      </w:r>
      <w:r w:rsidR="00430790" w:rsidRPr="00F561A5">
        <w:rPr>
          <w:rFonts w:ascii="ＭＳ ゴシック" w:eastAsia="ＭＳ ゴシック" w:hAnsi="ＭＳ ゴシック" w:cs="TTF854868tCID-WinCharSetFFFF-H" w:hint="eastAsia"/>
          <w:kern w:val="0"/>
          <w:szCs w:val="22"/>
        </w:rPr>
        <w:t>施設の</w:t>
      </w:r>
      <w:r w:rsidR="003D6D9C" w:rsidRPr="00F561A5">
        <w:rPr>
          <w:rFonts w:ascii="ＭＳ ゴシック" w:eastAsia="ＭＳ ゴシック" w:hAnsi="ＭＳ ゴシック" w:cs="TTF854868tCID-WinCharSetFFFF-H" w:hint="eastAsia"/>
          <w:kern w:val="0"/>
          <w:szCs w:val="22"/>
        </w:rPr>
        <w:t>利</w:t>
      </w:r>
      <w:r w:rsidR="00AB317E" w:rsidRPr="00F561A5">
        <w:rPr>
          <w:rFonts w:ascii="ＭＳ ゴシック" w:eastAsia="ＭＳ ゴシック" w:hAnsi="ＭＳ ゴシック" w:cs="TTF854868tCID-WinCharSetFFFF-H" w:hint="eastAsia"/>
          <w:kern w:val="0"/>
          <w:szCs w:val="22"/>
        </w:rPr>
        <w:t>用に関する条件</w:t>
      </w:r>
    </w:p>
    <w:p w:rsidR="00BA712E" w:rsidRPr="00F561A5" w:rsidRDefault="003D6D9C"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施設の利</w:t>
      </w:r>
      <w:r w:rsidR="00EB1589" w:rsidRPr="00F561A5">
        <w:rPr>
          <w:rFonts w:ascii="ＭＳ ゴシック" w:eastAsia="ＭＳ ゴシック" w:hAnsi="ＭＳ ゴシック" w:cs="TTF854868tCID-WinCharSetFFFF-H" w:hint="eastAsia"/>
          <w:kern w:val="0"/>
          <w:szCs w:val="22"/>
        </w:rPr>
        <w:t>用にあたっては、次の事項を条件とする</w:t>
      </w:r>
      <w:r w:rsidR="00BA712E" w:rsidRPr="00F561A5">
        <w:rPr>
          <w:rFonts w:ascii="ＭＳ ゴシック" w:eastAsia="ＭＳ ゴシック" w:hAnsi="ＭＳ ゴシック" w:cs="TTF854868tCID-WinCharSetFFFF-H" w:hint="eastAsia"/>
          <w:kern w:val="0"/>
          <w:szCs w:val="22"/>
        </w:rPr>
        <w:t>。</w:t>
      </w:r>
    </w:p>
    <w:p w:rsidR="00730072" w:rsidRPr="00F561A5" w:rsidRDefault="00054425" w:rsidP="00054425">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（１）</w:t>
      </w:r>
      <w:r w:rsidR="00AC7F1E" w:rsidRPr="00F561A5">
        <w:rPr>
          <w:rFonts w:ascii="ＭＳ ゴシック" w:eastAsia="ＭＳ ゴシック" w:hAnsi="ＭＳ ゴシック" w:cs="TTF854868tCID-WinCharSetFFFF-H" w:hint="eastAsia"/>
          <w:kern w:val="0"/>
          <w:szCs w:val="22"/>
        </w:rPr>
        <w:t xml:space="preserve">　</w:t>
      </w:r>
      <w:r w:rsidR="00730072" w:rsidRPr="00F561A5">
        <w:rPr>
          <w:rFonts w:ascii="ＭＳ ゴシック" w:eastAsia="ＭＳ ゴシック" w:hAnsi="ＭＳ ゴシック" w:cs="TTF854868tCID-WinCharSetFFFF-H" w:hint="eastAsia"/>
          <w:kern w:val="0"/>
          <w:szCs w:val="22"/>
        </w:rPr>
        <w:t>基本的な考え方</w:t>
      </w:r>
    </w:p>
    <w:p w:rsidR="00491A57" w:rsidRPr="00F561A5" w:rsidRDefault="003D6D9C" w:rsidP="00EB1589">
      <w:pPr>
        <w:autoSpaceDE w:val="0"/>
        <w:autoSpaceDN w:val="0"/>
        <w:adjustRightInd w:val="0"/>
        <w:spacing w:line="340" w:lineRule="exact"/>
        <w:ind w:leftChars="300" w:left="633" w:right="-1" w:firstLineChars="100" w:firstLine="21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施設の周囲は住宅地が近接することから、施設の利</w:t>
      </w:r>
      <w:r w:rsidR="00730072" w:rsidRPr="00F561A5">
        <w:rPr>
          <w:rFonts w:ascii="ＭＳ ゴシック" w:eastAsia="ＭＳ ゴシック" w:hAnsi="ＭＳ ゴシック" w:cs="TTF854868tCID-WinCharSetFFFF-H" w:hint="eastAsia"/>
          <w:kern w:val="0"/>
          <w:szCs w:val="22"/>
        </w:rPr>
        <w:t>用にあたっては良好な住環境が維持できる利用形態とする。</w:t>
      </w:r>
    </w:p>
    <w:p w:rsidR="00730072" w:rsidRPr="00F561A5" w:rsidRDefault="00054425" w:rsidP="00054425">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（２）</w:t>
      </w:r>
      <w:r w:rsidR="00AC7F1E" w:rsidRPr="00F561A5">
        <w:rPr>
          <w:rFonts w:ascii="ＭＳ ゴシック" w:eastAsia="ＭＳ ゴシック" w:hAnsi="ＭＳ ゴシック" w:cs="TTF854868tCID-WinCharSetFFFF-H" w:hint="eastAsia"/>
          <w:kern w:val="0"/>
          <w:szCs w:val="22"/>
        </w:rPr>
        <w:t xml:space="preserve"> </w:t>
      </w:r>
      <w:r w:rsidR="003D6D9C" w:rsidRPr="00F561A5">
        <w:rPr>
          <w:rFonts w:ascii="ＭＳ ゴシック" w:eastAsia="ＭＳ ゴシック" w:hAnsi="ＭＳ ゴシック" w:cs="TTF854868tCID-WinCharSetFFFF-H" w:hint="eastAsia"/>
          <w:kern w:val="0"/>
          <w:szCs w:val="22"/>
        </w:rPr>
        <w:t>利</w:t>
      </w:r>
      <w:r w:rsidR="00730072" w:rsidRPr="00F561A5">
        <w:rPr>
          <w:rFonts w:ascii="ＭＳ ゴシック" w:eastAsia="ＭＳ ゴシック" w:hAnsi="ＭＳ ゴシック" w:cs="TTF854868tCID-WinCharSetFFFF-H" w:hint="eastAsia"/>
          <w:kern w:val="0"/>
          <w:szCs w:val="22"/>
        </w:rPr>
        <w:t>用方針に関する条件</w:t>
      </w:r>
    </w:p>
    <w:p w:rsidR="00A618F6" w:rsidRPr="00F561A5" w:rsidRDefault="00730072" w:rsidP="00B94797">
      <w:pPr>
        <w:autoSpaceDE w:val="0"/>
        <w:autoSpaceDN w:val="0"/>
        <w:adjustRightInd w:val="0"/>
        <w:spacing w:line="340" w:lineRule="exact"/>
        <w:ind w:leftChars="300" w:left="633" w:right="-226" w:firstLineChars="50" w:firstLine="10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一定期間安定的に</w:t>
      </w:r>
      <w:r w:rsidR="003D6D9C" w:rsidRPr="006D3E54">
        <w:rPr>
          <w:rFonts w:ascii="ＭＳ ゴシック" w:eastAsia="ＭＳ ゴシック" w:hAnsi="ＭＳ ゴシック" w:cs="TTF854868tCID-WinCharSetFFFF-H" w:hint="eastAsia"/>
          <w:kern w:val="0"/>
          <w:szCs w:val="22"/>
        </w:rPr>
        <w:t>商業（</w:t>
      </w:r>
      <w:r w:rsidRPr="006D3E54">
        <w:rPr>
          <w:rFonts w:ascii="ＭＳ ゴシック" w:eastAsia="ＭＳ ゴシック" w:hAnsi="ＭＳ ゴシック" w:cs="TTF854868tCID-WinCharSetFFFF-H" w:hint="eastAsia"/>
          <w:kern w:val="0"/>
          <w:szCs w:val="22"/>
        </w:rPr>
        <w:t>事業</w:t>
      </w:r>
      <w:r w:rsidR="003D6D9C" w:rsidRPr="006D3E54">
        <w:rPr>
          <w:rFonts w:ascii="ＭＳ ゴシック" w:eastAsia="ＭＳ ゴシック" w:hAnsi="ＭＳ ゴシック" w:cs="TTF854868tCID-WinCharSetFFFF-H" w:hint="eastAsia"/>
          <w:kern w:val="0"/>
          <w:szCs w:val="22"/>
        </w:rPr>
        <w:t>）</w:t>
      </w:r>
      <w:r w:rsidRPr="006D3E54">
        <w:rPr>
          <w:rFonts w:ascii="ＭＳ ゴシック" w:eastAsia="ＭＳ ゴシック" w:hAnsi="ＭＳ ゴシック" w:cs="TTF854868tCID-WinCharSetFFFF-H" w:hint="eastAsia"/>
          <w:kern w:val="0"/>
          <w:szCs w:val="22"/>
        </w:rPr>
        <w:t>運</w:t>
      </w:r>
      <w:r w:rsidRPr="00F561A5">
        <w:rPr>
          <w:rFonts w:ascii="ＭＳ ゴシック" w:eastAsia="ＭＳ ゴシック" w:hAnsi="ＭＳ ゴシック" w:cs="TTF854868tCID-WinCharSetFFFF-H" w:hint="eastAsia"/>
          <w:kern w:val="0"/>
          <w:szCs w:val="22"/>
        </w:rPr>
        <w:t>営を行い、地域福祉の向上、施設及び中心市街地の活性化、産業振</w:t>
      </w:r>
      <w:r w:rsidR="003D6D9C" w:rsidRPr="00F561A5">
        <w:rPr>
          <w:rFonts w:ascii="ＭＳ ゴシック" w:eastAsia="ＭＳ ゴシック" w:hAnsi="ＭＳ ゴシック" w:cs="TTF854868tCID-WinCharSetFFFF-H" w:hint="eastAsia"/>
          <w:kern w:val="0"/>
          <w:szCs w:val="22"/>
        </w:rPr>
        <w:t>興、就労機会の拡充につながる応募</w:t>
      </w:r>
      <w:r w:rsidRPr="00F561A5">
        <w:rPr>
          <w:rFonts w:ascii="ＭＳ ゴシック" w:eastAsia="ＭＳ ゴシック" w:hAnsi="ＭＳ ゴシック" w:cs="TTF854868tCID-WinCharSetFFFF-H" w:hint="eastAsia"/>
          <w:kern w:val="0"/>
          <w:szCs w:val="22"/>
        </w:rPr>
        <w:t>であること。</w:t>
      </w:r>
    </w:p>
    <w:p w:rsidR="001A5E3B" w:rsidRPr="00F561A5" w:rsidRDefault="00054425" w:rsidP="00054425">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w:t>
      </w:r>
      <w:r w:rsidR="0077326A" w:rsidRPr="00F561A5">
        <w:rPr>
          <w:rFonts w:ascii="ＭＳ ゴシック" w:eastAsia="ＭＳ ゴシック" w:hAnsi="ＭＳ ゴシック" w:cs="TTF854868tCID-WinCharSetFFFF-H" w:hint="eastAsia"/>
          <w:kern w:val="0"/>
          <w:szCs w:val="22"/>
        </w:rPr>
        <w:t>３</w:t>
      </w:r>
      <w:r w:rsidRPr="00F561A5">
        <w:rPr>
          <w:rFonts w:ascii="ＭＳ ゴシック" w:eastAsia="ＭＳ ゴシック" w:hAnsi="ＭＳ ゴシック" w:cs="TTF854868tCID-WinCharSetFFFF-H" w:hint="eastAsia"/>
          <w:kern w:val="0"/>
          <w:szCs w:val="22"/>
        </w:rPr>
        <w:t>）</w:t>
      </w:r>
      <w:r w:rsidR="00730072" w:rsidRPr="00F561A5">
        <w:rPr>
          <w:rFonts w:ascii="ＭＳ ゴシック" w:eastAsia="ＭＳ ゴシック" w:hAnsi="ＭＳ ゴシック" w:cs="TTF854868tCID-WinCharSetFFFF-H" w:hint="eastAsia"/>
          <w:kern w:val="0"/>
          <w:szCs w:val="22"/>
        </w:rPr>
        <w:t>その他の条件</w:t>
      </w:r>
    </w:p>
    <w:p w:rsidR="00730072" w:rsidRPr="00F561A5" w:rsidRDefault="00AC7F1E" w:rsidP="00730072">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730072" w:rsidRPr="00F561A5">
        <w:rPr>
          <w:rFonts w:ascii="ＭＳ ゴシック" w:eastAsia="ＭＳ ゴシック" w:hAnsi="ＭＳ ゴシック" w:cs="TTF854868tCID-WinCharSetFFFF-H" w:hint="eastAsia"/>
          <w:kern w:val="0"/>
          <w:szCs w:val="22"/>
        </w:rPr>
        <w:t xml:space="preserve">　①</w:t>
      </w:r>
      <w:r w:rsidRPr="00F561A5">
        <w:rPr>
          <w:rFonts w:ascii="ＭＳ ゴシック" w:eastAsia="ＭＳ ゴシック" w:hAnsi="ＭＳ ゴシック" w:cs="TTF854868tCID-WinCharSetFFFF-H" w:hint="eastAsia"/>
          <w:kern w:val="0"/>
          <w:szCs w:val="22"/>
        </w:rPr>
        <w:t xml:space="preserve"> </w:t>
      </w:r>
      <w:r w:rsidR="00730072" w:rsidRPr="00F561A5">
        <w:rPr>
          <w:rFonts w:ascii="ＭＳ ゴシック" w:eastAsia="ＭＳ ゴシック" w:hAnsi="ＭＳ ゴシック" w:cs="TTF854868tCID-WinCharSetFFFF-H" w:hint="eastAsia"/>
          <w:kern w:val="0"/>
          <w:szCs w:val="22"/>
        </w:rPr>
        <w:t xml:space="preserve">　</w:t>
      </w:r>
      <w:r w:rsidR="00AF1104" w:rsidRPr="00F561A5">
        <w:rPr>
          <w:rFonts w:ascii="ＭＳ ゴシック" w:eastAsia="ＭＳ ゴシック" w:hAnsi="ＭＳ ゴシック" w:cs="TTF854868tCID-WinCharSetFFFF-H" w:hint="eastAsia"/>
          <w:kern w:val="0"/>
          <w:szCs w:val="22"/>
        </w:rPr>
        <w:t>施設</w:t>
      </w:r>
      <w:r w:rsidR="00730072" w:rsidRPr="00F561A5">
        <w:rPr>
          <w:rFonts w:ascii="ＭＳ ゴシック" w:eastAsia="ＭＳ ゴシック" w:hAnsi="ＭＳ ゴシック" w:cs="TTF854868tCID-WinCharSetFFFF-H" w:hint="eastAsia"/>
          <w:kern w:val="0"/>
          <w:szCs w:val="22"/>
        </w:rPr>
        <w:t>の利用</w:t>
      </w:r>
      <w:r w:rsidR="002D2B1E" w:rsidRPr="00F561A5">
        <w:rPr>
          <w:rFonts w:ascii="ＭＳ ゴシック" w:eastAsia="ＭＳ ゴシック" w:hAnsi="ＭＳ ゴシック" w:cs="TTF854868tCID-WinCharSetFFFF-H" w:hint="eastAsia"/>
          <w:kern w:val="0"/>
          <w:szCs w:val="22"/>
        </w:rPr>
        <w:t>等</w:t>
      </w:r>
      <w:r w:rsidR="00730072" w:rsidRPr="00F561A5">
        <w:rPr>
          <w:rFonts w:ascii="ＭＳ ゴシック" w:eastAsia="ＭＳ ゴシック" w:hAnsi="ＭＳ ゴシック" w:cs="TTF854868tCID-WinCharSetFFFF-H" w:hint="eastAsia"/>
          <w:kern w:val="0"/>
          <w:szCs w:val="22"/>
        </w:rPr>
        <w:t>に</w:t>
      </w:r>
      <w:r w:rsidR="002D2B1E" w:rsidRPr="00F561A5">
        <w:rPr>
          <w:rFonts w:ascii="ＭＳ ゴシック" w:eastAsia="ＭＳ ゴシック" w:hAnsi="ＭＳ ゴシック" w:cs="TTF854868tCID-WinCharSetFFFF-H" w:hint="eastAsia"/>
          <w:kern w:val="0"/>
          <w:szCs w:val="22"/>
        </w:rPr>
        <w:t>ついて</w:t>
      </w:r>
    </w:p>
    <w:p w:rsidR="00730072" w:rsidRPr="00F561A5" w:rsidRDefault="00AC7F1E" w:rsidP="005A341B">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0D0DE1" w:rsidRPr="00F561A5">
        <w:rPr>
          <w:rFonts w:ascii="ＭＳ ゴシック" w:eastAsia="ＭＳ ゴシック" w:hAnsi="ＭＳ ゴシック" w:cs="TTF854868tCID-WinCharSetFFFF-H" w:hint="eastAsia"/>
          <w:kern w:val="0"/>
          <w:szCs w:val="22"/>
        </w:rPr>
        <w:t xml:space="preserve">　</w:t>
      </w:r>
      <w:r w:rsidR="002D2B1E" w:rsidRPr="00F561A5">
        <w:rPr>
          <w:rFonts w:ascii="ＭＳ ゴシック" w:eastAsia="ＭＳ ゴシック" w:hAnsi="ＭＳ ゴシック" w:cs="TTF854868tCID-WinCharSetFFFF-H" w:hint="eastAsia"/>
          <w:kern w:val="0"/>
          <w:szCs w:val="22"/>
        </w:rPr>
        <w:t>ア．造作、設備等の改修施工にあたっては、あらかじめ町にその設計関係書類等を提出し、町の承認を得ること</w:t>
      </w:r>
      <w:r w:rsidR="00AF1104" w:rsidRPr="00F561A5">
        <w:rPr>
          <w:rFonts w:ascii="ＭＳ ゴシック" w:eastAsia="ＭＳ ゴシック" w:hAnsi="ＭＳ ゴシック" w:cs="TTF854868tCID-WinCharSetFFFF-H" w:hint="eastAsia"/>
          <w:kern w:val="0"/>
          <w:szCs w:val="22"/>
        </w:rPr>
        <w:t>とし、使用した電気料、水道料等は借受者が負担する。</w:t>
      </w:r>
    </w:p>
    <w:p w:rsidR="002D2B1E" w:rsidRPr="00F561A5" w:rsidRDefault="00AC7F1E" w:rsidP="002D2B1E">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D2B1E" w:rsidRPr="00F561A5">
        <w:rPr>
          <w:rFonts w:ascii="ＭＳ ゴシック" w:eastAsia="ＭＳ ゴシック" w:hAnsi="ＭＳ ゴシック" w:cs="TTF854868tCID-WinCharSetFFFF-H" w:hint="eastAsia"/>
          <w:kern w:val="0"/>
          <w:szCs w:val="22"/>
        </w:rPr>
        <w:t>イ．</w:t>
      </w:r>
      <w:r w:rsidR="00E10FD8" w:rsidRPr="00F561A5">
        <w:rPr>
          <w:rFonts w:ascii="ＭＳ ゴシック" w:eastAsia="ＭＳ ゴシック" w:hAnsi="ＭＳ ゴシック" w:cs="TTF854868tCID-WinCharSetFFFF-H" w:hint="eastAsia"/>
          <w:kern w:val="0"/>
          <w:szCs w:val="22"/>
        </w:rPr>
        <w:t>事業に</w:t>
      </w:r>
      <w:r w:rsidR="002D2B1E" w:rsidRPr="00F561A5">
        <w:rPr>
          <w:rFonts w:ascii="ＭＳ ゴシック" w:eastAsia="ＭＳ ゴシック" w:hAnsi="ＭＳ ゴシック" w:cs="TTF854868tCID-WinCharSetFFFF-H" w:hint="eastAsia"/>
          <w:kern w:val="0"/>
          <w:szCs w:val="22"/>
        </w:rPr>
        <w:t>必要な</w:t>
      </w:r>
      <w:r w:rsidR="00AF1104" w:rsidRPr="00F561A5">
        <w:rPr>
          <w:rFonts w:ascii="ＭＳ ゴシック" w:eastAsia="ＭＳ ゴシック" w:hAnsi="ＭＳ ゴシック" w:cs="TTF854868tCID-WinCharSetFFFF-H" w:hint="eastAsia"/>
          <w:kern w:val="0"/>
          <w:szCs w:val="22"/>
        </w:rPr>
        <w:t>許認可の</w:t>
      </w:r>
      <w:r w:rsidR="002D2B1E" w:rsidRPr="00F561A5">
        <w:rPr>
          <w:rFonts w:ascii="ＭＳ ゴシック" w:eastAsia="ＭＳ ゴシック" w:hAnsi="ＭＳ ゴシック" w:cs="TTF854868tCID-WinCharSetFFFF-H" w:hint="eastAsia"/>
          <w:kern w:val="0"/>
          <w:szCs w:val="22"/>
        </w:rPr>
        <w:t>申請、取得は借受者が行い、</w:t>
      </w:r>
      <w:r w:rsidR="00AF1104" w:rsidRPr="00F561A5">
        <w:rPr>
          <w:rFonts w:ascii="ＭＳ ゴシック" w:eastAsia="ＭＳ ゴシック" w:hAnsi="ＭＳ ゴシック" w:cs="TTF854868tCID-WinCharSetFFFF-H" w:hint="eastAsia"/>
          <w:kern w:val="0"/>
          <w:szCs w:val="22"/>
        </w:rPr>
        <w:t>その</w:t>
      </w:r>
      <w:r w:rsidR="002D2B1E" w:rsidRPr="00F561A5">
        <w:rPr>
          <w:rFonts w:ascii="ＭＳ ゴシック" w:eastAsia="ＭＳ ゴシック" w:hAnsi="ＭＳ ゴシック" w:cs="TTF854868tCID-WinCharSetFFFF-H" w:hint="eastAsia"/>
          <w:kern w:val="0"/>
          <w:szCs w:val="22"/>
        </w:rPr>
        <w:t>費用</w:t>
      </w:r>
      <w:r w:rsidR="00AF1104" w:rsidRPr="00F561A5">
        <w:rPr>
          <w:rFonts w:ascii="ＭＳ ゴシック" w:eastAsia="ＭＳ ゴシック" w:hAnsi="ＭＳ ゴシック" w:cs="TTF854868tCID-WinCharSetFFFF-H" w:hint="eastAsia"/>
          <w:kern w:val="0"/>
          <w:szCs w:val="22"/>
        </w:rPr>
        <w:t>を</w:t>
      </w:r>
      <w:r w:rsidR="002D2B1E" w:rsidRPr="00F561A5">
        <w:rPr>
          <w:rFonts w:ascii="ＭＳ ゴシック" w:eastAsia="ＭＳ ゴシック" w:hAnsi="ＭＳ ゴシック" w:cs="TTF854868tCID-WinCharSetFFFF-H" w:hint="eastAsia"/>
          <w:kern w:val="0"/>
          <w:szCs w:val="22"/>
        </w:rPr>
        <w:t>負担する。</w:t>
      </w:r>
    </w:p>
    <w:p w:rsidR="002D2B1E" w:rsidRPr="00F561A5" w:rsidRDefault="00AC7F1E" w:rsidP="00AC7F1E">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D2B1E" w:rsidRPr="00F561A5">
        <w:rPr>
          <w:rFonts w:ascii="ＭＳ ゴシック" w:eastAsia="ＭＳ ゴシック" w:hAnsi="ＭＳ ゴシック" w:cs="TTF854868tCID-WinCharSetFFFF-H" w:hint="eastAsia"/>
          <w:kern w:val="0"/>
          <w:szCs w:val="22"/>
        </w:rPr>
        <w:t>ウ．貸付部分の火災保険及び損害保険については、</w:t>
      </w:r>
      <w:r w:rsidR="00E97315" w:rsidRPr="00F561A5">
        <w:rPr>
          <w:rFonts w:ascii="ＭＳ ゴシック" w:eastAsia="ＭＳ ゴシック" w:hAnsi="ＭＳ ゴシック" w:cs="TTF854868tCID-WinCharSetFFFF-H" w:hint="eastAsia"/>
          <w:kern w:val="0"/>
          <w:szCs w:val="22"/>
        </w:rPr>
        <w:t>借受</w:t>
      </w:r>
      <w:r w:rsidR="002D2B1E" w:rsidRPr="00F561A5">
        <w:rPr>
          <w:rFonts w:ascii="ＭＳ ゴシック" w:eastAsia="ＭＳ ゴシック" w:hAnsi="ＭＳ ゴシック" w:cs="TTF854868tCID-WinCharSetFFFF-H" w:hint="eastAsia"/>
          <w:kern w:val="0"/>
          <w:szCs w:val="22"/>
        </w:rPr>
        <w:t>者が加入し、その保険料を</w:t>
      </w:r>
      <w:r w:rsidR="00F82E2E" w:rsidRPr="00F561A5">
        <w:rPr>
          <w:rFonts w:ascii="ＭＳ ゴシック" w:eastAsia="ＭＳ ゴシック" w:hAnsi="ＭＳ ゴシック" w:cs="TTF854868tCID-WinCharSetFFFF-H" w:hint="eastAsia"/>
          <w:kern w:val="0"/>
          <w:szCs w:val="22"/>
        </w:rPr>
        <w:t>負担する。</w:t>
      </w:r>
    </w:p>
    <w:p w:rsidR="00F82E2E" w:rsidRPr="00F561A5" w:rsidRDefault="00AC7F1E" w:rsidP="002D2B1E">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F82E2E" w:rsidRPr="00F561A5">
        <w:rPr>
          <w:rFonts w:ascii="ＭＳ ゴシック" w:eastAsia="ＭＳ ゴシック" w:hAnsi="ＭＳ ゴシック" w:cs="TTF854868tCID-WinCharSetFFFF-H" w:hint="eastAsia"/>
          <w:kern w:val="0"/>
          <w:szCs w:val="22"/>
        </w:rPr>
        <w:t>エ．消火器類は、法律に定められた基準にそって</w:t>
      </w:r>
      <w:r w:rsidR="0000669E" w:rsidRPr="00F561A5">
        <w:rPr>
          <w:rFonts w:ascii="ＭＳ ゴシック" w:eastAsia="ＭＳ ゴシック" w:hAnsi="ＭＳ ゴシック" w:cs="TTF854868tCID-WinCharSetFFFF-H" w:hint="eastAsia"/>
          <w:kern w:val="0"/>
          <w:szCs w:val="22"/>
        </w:rPr>
        <w:t>借受者が</w:t>
      </w:r>
      <w:r w:rsidR="00F82E2E" w:rsidRPr="00F561A5">
        <w:rPr>
          <w:rFonts w:ascii="ＭＳ ゴシック" w:eastAsia="ＭＳ ゴシック" w:hAnsi="ＭＳ ゴシック" w:cs="TTF854868tCID-WinCharSetFFFF-H" w:hint="eastAsia"/>
          <w:kern w:val="0"/>
          <w:szCs w:val="22"/>
        </w:rPr>
        <w:t>設置すること。</w:t>
      </w:r>
    </w:p>
    <w:p w:rsidR="00E902FC" w:rsidRPr="00F561A5" w:rsidRDefault="00E902FC"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B64DC8" w:rsidRPr="00F561A5">
        <w:rPr>
          <w:rFonts w:ascii="ＭＳ ゴシック" w:eastAsia="ＭＳ ゴシック" w:hAnsi="ＭＳ ゴシック" w:cs="TTF854868tCID-WinCharSetFFFF-H" w:hint="eastAsia"/>
          <w:kern w:val="0"/>
          <w:szCs w:val="22"/>
        </w:rPr>
        <w:t>②</w:t>
      </w:r>
      <w:r w:rsidRPr="00F561A5">
        <w:rPr>
          <w:rFonts w:ascii="ＭＳ ゴシック" w:eastAsia="ＭＳ ゴシック" w:hAnsi="ＭＳ ゴシック" w:cs="TTF854868tCID-WinCharSetFFFF-H" w:hint="eastAsia"/>
          <w:kern w:val="0"/>
          <w:szCs w:val="22"/>
        </w:rPr>
        <w:t xml:space="preserve">　</w:t>
      </w:r>
      <w:r w:rsidR="00AC7F1E" w:rsidRPr="00F561A5">
        <w:rPr>
          <w:rFonts w:ascii="ＭＳ ゴシック" w:eastAsia="ＭＳ ゴシック" w:hAnsi="ＭＳ ゴシック" w:cs="TTF854868tCID-WinCharSetFFFF-H" w:hint="eastAsia"/>
          <w:kern w:val="0"/>
          <w:szCs w:val="22"/>
        </w:rPr>
        <w:t xml:space="preserve"> </w:t>
      </w:r>
      <w:r w:rsidR="00A16CC4" w:rsidRPr="00F561A5">
        <w:rPr>
          <w:rFonts w:ascii="ＭＳ ゴシック" w:eastAsia="ＭＳ ゴシック" w:hAnsi="ＭＳ ゴシック" w:cs="TTF854868tCID-WinCharSetFFFF-H" w:hint="eastAsia"/>
          <w:kern w:val="0"/>
          <w:szCs w:val="22"/>
        </w:rPr>
        <w:t>権利譲渡の禁止</w:t>
      </w:r>
    </w:p>
    <w:p w:rsidR="00EB1589" w:rsidRDefault="00A16CC4" w:rsidP="00703E79">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0D0DE1"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kern w:val="0"/>
          <w:szCs w:val="22"/>
        </w:rPr>
        <w:t xml:space="preserve">　</w:t>
      </w:r>
      <w:r w:rsidR="009634D2" w:rsidRPr="00F561A5">
        <w:rPr>
          <w:rFonts w:ascii="ＭＳ ゴシック" w:eastAsia="ＭＳ ゴシック" w:hAnsi="ＭＳ ゴシック" w:cs="TTF854868tCID-WinCharSetFFFF-H" w:hint="eastAsia"/>
          <w:kern w:val="0"/>
          <w:szCs w:val="22"/>
        </w:rPr>
        <w:t>施設</w:t>
      </w:r>
      <w:r w:rsidRPr="00F561A5">
        <w:rPr>
          <w:rFonts w:ascii="ＭＳ ゴシック" w:eastAsia="ＭＳ ゴシック" w:hAnsi="ＭＳ ゴシック" w:cs="TTF854868tCID-WinCharSetFFFF-H" w:hint="eastAsia"/>
          <w:kern w:val="0"/>
          <w:szCs w:val="22"/>
        </w:rPr>
        <w:t>の権利を譲渡し、又は</w:t>
      </w:r>
      <w:r w:rsidR="009634D2" w:rsidRPr="00F561A5">
        <w:rPr>
          <w:rFonts w:ascii="ＭＳ ゴシック" w:eastAsia="ＭＳ ゴシック" w:hAnsi="ＭＳ ゴシック" w:cs="TTF854868tCID-WinCharSetFFFF-H" w:hint="eastAsia"/>
          <w:kern w:val="0"/>
          <w:szCs w:val="22"/>
        </w:rPr>
        <w:t>施設</w:t>
      </w:r>
      <w:r w:rsidRPr="00F561A5">
        <w:rPr>
          <w:rFonts w:ascii="ＭＳ ゴシック" w:eastAsia="ＭＳ ゴシック" w:hAnsi="ＭＳ ゴシック" w:cs="TTF854868tCID-WinCharSetFFFF-H" w:hint="eastAsia"/>
          <w:kern w:val="0"/>
          <w:szCs w:val="22"/>
        </w:rPr>
        <w:t>を転貸してはならない。ただし、やむを得ない事由により事前に</w:t>
      </w:r>
      <w:r w:rsidR="000D0DE1" w:rsidRPr="00F561A5">
        <w:rPr>
          <w:rFonts w:ascii="ＭＳ ゴシック" w:eastAsia="ＭＳ ゴシック" w:hAnsi="ＭＳ ゴシック" w:cs="TTF854868tCID-WinCharSetFFFF-H" w:hint="eastAsia"/>
          <w:kern w:val="0"/>
          <w:szCs w:val="22"/>
        </w:rPr>
        <w:t>町</w:t>
      </w:r>
      <w:r w:rsidR="005C443C" w:rsidRPr="00F561A5">
        <w:rPr>
          <w:rFonts w:ascii="ＭＳ ゴシック" w:eastAsia="ＭＳ ゴシック" w:hAnsi="ＭＳ ゴシック" w:cs="TTF854868tCID-WinCharSetFFFF-H" w:hint="eastAsia"/>
          <w:kern w:val="0"/>
          <w:szCs w:val="22"/>
        </w:rPr>
        <w:t>の承諾を受けた場合は、この限りで</w:t>
      </w:r>
      <w:r w:rsidRPr="00F561A5">
        <w:rPr>
          <w:rFonts w:ascii="ＭＳ ゴシック" w:eastAsia="ＭＳ ゴシック" w:hAnsi="ＭＳ ゴシック" w:cs="TTF854868tCID-WinCharSetFFFF-H" w:hint="eastAsia"/>
          <w:kern w:val="0"/>
          <w:szCs w:val="22"/>
        </w:rPr>
        <w:t>ない。</w:t>
      </w:r>
    </w:p>
    <w:p w:rsidR="00F61855" w:rsidRPr="00F561A5" w:rsidRDefault="00B64DC8" w:rsidP="00913F98">
      <w:pPr>
        <w:autoSpaceDE w:val="0"/>
        <w:autoSpaceDN w:val="0"/>
        <w:adjustRightInd w:val="0"/>
        <w:spacing w:line="340" w:lineRule="exact"/>
        <w:ind w:leftChars="200" w:left="844"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③</w:t>
      </w:r>
      <w:r w:rsidR="00E635B0" w:rsidRPr="00F561A5">
        <w:rPr>
          <w:rFonts w:ascii="ＭＳ ゴシック" w:eastAsia="ＭＳ ゴシック" w:hAnsi="ＭＳ ゴシック" w:cs="TTF854868tCID-WinCharSetFFFF-H" w:hint="eastAsia"/>
          <w:kern w:val="0"/>
          <w:szCs w:val="22"/>
        </w:rPr>
        <w:t xml:space="preserve">　事業者の費用負担</w:t>
      </w:r>
    </w:p>
    <w:p w:rsidR="002D753A" w:rsidRPr="00F561A5" w:rsidRDefault="009E4F16" w:rsidP="000D0DE1">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E635B0" w:rsidRPr="00F561A5">
        <w:rPr>
          <w:rFonts w:ascii="ＭＳ ゴシック" w:eastAsia="ＭＳ ゴシック" w:hAnsi="ＭＳ ゴシック" w:cs="TTF854868tCID-WinCharSetFFFF-H" w:hint="eastAsia"/>
          <w:kern w:val="0"/>
          <w:szCs w:val="22"/>
        </w:rPr>
        <w:t>次に掲げる費用は、事業者の負担とする。</w:t>
      </w:r>
    </w:p>
    <w:p w:rsidR="002D753A" w:rsidRPr="00F561A5" w:rsidRDefault="00AC7F1E" w:rsidP="000D0DE1">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D753A" w:rsidRPr="00F561A5">
        <w:rPr>
          <w:rFonts w:ascii="ＭＳ ゴシック" w:eastAsia="ＭＳ ゴシック" w:hAnsi="ＭＳ ゴシック" w:cs="TTF854868tCID-WinCharSetFFFF-H" w:hint="eastAsia"/>
          <w:kern w:val="0"/>
          <w:szCs w:val="22"/>
        </w:rPr>
        <w:t>ア．利用目的に応じた</w:t>
      </w:r>
      <w:r w:rsidR="00AF1104" w:rsidRPr="00F561A5">
        <w:rPr>
          <w:rFonts w:ascii="ＭＳ ゴシック" w:eastAsia="ＭＳ ゴシック" w:hAnsi="ＭＳ ゴシック" w:cs="TTF854868tCID-WinCharSetFFFF-H" w:hint="eastAsia"/>
          <w:kern w:val="0"/>
          <w:szCs w:val="22"/>
        </w:rPr>
        <w:t>施設</w:t>
      </w:r>
      <w:r w:rsidR="002D753A" w:rsidRPr="00F561A5">
        <w:rPr>
          <w:rFonts w:ascii="ＭＳ ゴシック" w:eastAsia="ＭＳ ゴシック" w:hAnsi="ＭＳ ゴシック" w:cs="TTF854868tCID-WinCharSetFFFF-H" w:hint="eastAsia"/>
          <w:kern w:val="0"/>
          <w:szCs w:val="22"/>
        </w:rPr>
        <w:t>内の仕上げ、造作及び設備に係る一切の費用。</w:t>
      </w:r>
    </w:p>
    <w:p w:rsidR="00AF6C0D" w:rsidRPr="00F561A5" w:rsidRDefault="00AC7F1E" w:rsidP="005A341B">
      <w:pPr>
        <w:autoSpaceDE w:val="0"/>
        <w:autoSpaceDN w:val="0"/>
        <w:adjustRightInd w:val="0"/>
        <w:spacing w:line="340" w:lineRule="exact"/>
        <w:ind w:left="1055" w:right="-1" w:hangingChars="500" w:hanging="1055"/>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D753A" w:rsidRPr="00F561A5">
        <w:rPr>
          <w:rFonts w:ascii="ＭＳ ゴシック" w:eastAsia="ＭＳ ゴシック" w:hAnsi="ＭＳ ゴシック" w:cs="TTF854868tCID-WinCharSetFFFF-H" w:hint="eastAsia"/>
          <w:kern w:val="0"/>
          <w:szCs w:val="22"/>
        </w:rPr>
        <w:t>イ．事業に</w:t>
      </w:r>
      <w:r w:rsidR="00A6438C" w:rsidRPr="00F561A5">
        <w:rPr>
          <w:rFonts w:ascii="ＭＳ ゴシック" w:eastAsia="ＭＳ ゴシック" w:hAnsi="ＭＳ ゴシック" w:cs="TTF854868tCID-WinCharSetFFFF-H" w:hint="eastAsia"/>
          <w:kern w:val="0"/>
          <w:szCs w:val="22"/>
        </w:rPr>
        <w:t>必要な経費</w:t>
      </w:r>
      <w:r w:rsidR="002D753A" w:rsidRPr="00F561A5">
        <w:rPr>
          <w:rFonts w:ascii="ＭＳ ゴシック" w:eastAsia="ＭＳ ゴシック" w:hAnsi="ＭＳ ゴシック" w:cs="TTF854868tCID-WinCharSetFFFF-H" w:hint="eastAsia"/>
          <w:kern w:val="0"/>
          <w:szCs w:val="22"/>
        </w:rPr>
        <w:t>（電気料金、</w:t>
      </w:r>
      <w:r w:rsidR="00A6438C" w:rsidRPr="00F561A5">
        <w:rPr>
          <w:rFonts w:ascii="ＭＳ ゴシック" w:eastAsia="ＭＳ ゴシック" w:hAnsi="ＭＳ ゴシック" w:cs="TTF854868tCID-WinCharSetFFFF-H" w:hint="eastAsia"/>
          <w:kern w:val="0"/>
          <w:szCs w:val="22"/>
        </w:rPr>
        <w:t>上下水道料、ガス料金、個別に実施する清掃保守等</w:t>
      </w:r>
      <w:r w:rsidR="002D753A" w:rsidRPr="00F561A5">
        <w:rPr>
          <w:rFonts w:ascii="ＭＳ ゴシック" w:eastAsia="ＭＳ ゴシック" w:hAnsi="ＭＳ ゴシック" w:cs="TTF854868tCID-WinCharSetFFFF-H" w:hint="eastAsia"/>
          <w:kern w:val="0"/>
          <w:szCs w:val="22"/>
        </w:rPr>
        <w:t>）</w:t>
      </w:r>
      <w:r w:rsidR="00A6438C" w:rsidRPr="00F561A5">
        <w:rPr>
          <w:rFonts w:ascii="ＭＳ ゴシック" w:eastAsia="ＭＳ ゴシック" w:hAnsi="ＭＳ ゴシック" w:cs="TTF854868tCID-WinCharSetFFFF-H" w:hint="eastAsia"/>
          <w:kern w:val="0"/>
          <w:szCs w:val="22"/>
        </w:rPr>
        <w:t>に係る一切の費用。</w:t>
      </w:r>
    </w:p>
    <w:p w:rsidR="00A16CC4" w:rsidRPr="00F561A5" w:rsidRDefault="00A16CC4"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41599" w:rsidRPr="00F561A5">
        <w:rPr>
          <w:rFonts w:ascii="ＭＳ ゴシック" w:eastAsia="ＭＳ ゴシック" w:hAnsi="ＭＳ ゴシック" w:cs="TTF854868tCID-WinCharSetFFFF-H" w:hint="eastAsia"/>
          <w:kern w:val="0"/>
          <w:szCs w:val="22"/>
        </w:rPr>
        <w:t>④</w:t>
      </w:r>
      <w:r w:rsidRPr="00F561A5">
        <w:rPr>
          <w:rFonts w:ascii="ＭＳ ゴシック" w:eastAsia="ＭＳ ゴシック" w:hAnsi="ＭＳ ゴシック" w:cs="TTF854868tCID-WinCharSetFFFF-H" w:hint="eastAsia"/>
          <w:kern w:val="0"/>
          <w:szCs w:val="22"/>
        </w:rPr>
        <w:t xml:space="preserve">　公序良俗に反する使用</w:t>
      </w:r>
      <w:r w:rsidR="004873EB" w:rsidRPr="00F561A5">
        <w:rPr>
          <w:rFonts w:ascii="ＭＳ ゴシック" w:eastAsia="ＭＳ ゴシック" w:hAnsi="ＭＳ ゴシック" w:cs="TTF854868tCID-WinCharSetFFFF-H" w:hint="eastAsia"/>
          <w:kern w:val="0"/>
          <w:szCs w:val="22"/>
        </w:rPr>
        <w:t>の禁止</w:t>
      </w:r>
    </w:p>
    <w:p w:rsidR="00AC7F1E" w:rsidRPr="00F561A5" w:rsidRDefault="004873EB" w:rsidP="00112623">
      <w:pPr>
        <w:autoSpaceDE w:val="0"/>
        <w:autoSpaceDN w:val="0"/>
        <w:adjustRightInd w:val="0"/>
        <w:spacing w:line="340" w:lineRule="exact"/>
        <w:ind w:left="844" w:right="-1" w:hangingChars="400" w:hanging="844"/>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112623" w:rsidRPr="00F561A5">
        <w:rPr>
          <w:rFonts w:ascii="ＭＳ ゴシック" w:eastAsia="ＭＳ ゴシック" w:hAnsi="ＭＳ ゴシック" w:cs="TTF854868tCID-WinCharSetFFFF-H" w:hint="eastAsia"/>
          <w:kern w:val="0"/>
          <w:szCs w:val="22"/>
        </w:rPr>
        <w:t xml:space="preserve">　</w:t>
      </w:r>
      <w:r w:rsidR="00585176" w:rsidRPr="00F561A5">
        <w:rPr>
          <w:rFonts w:ascii="ＭＳ ゴシック" w:eastAsia="ＭＳ ゴシック" w:hAnsi="ＭＳ ゴシック" w:cs="TTF854868tCID-WinCharSetFFFF-H" w:hint="eastAsia"/>
          <w:kern w:val="0"/>
          <w:szCs w:val="22"/>
        </w:rPr>
        <w:t>施設</w:t>
      </w:r>
      <w:r w:rsidRPr="00F561A5">
        <w:rPr>
          <w:rFonts w:ascii="ＭＳ ゴシック" w:eastAsia="ＭＳ ゴシック" w:hAnsi="ＭＳ ゴシック" w:cs="TTF854868tCID-WinCharSetFFFF-H" w:hint="eastAsia"/>
          <w:kern w:val="0"/>
          <w:szCs w:val="22"/>
        </w:rPr>
        <w:t>は、暴力団員による不当な行為の防止等に関する法律（平成</w:t>
      </w:r>
      <w:r w:rsidR="00241599" w:rsidRPr="00F561A5">
        <w:rPr>
          <w:rFonts w:ascii="ＭＳ ゴシック" w:eastAsia="ＭＳ ゴシック" w:hAnsi="ＭＳ ゴシック" w:cs="TTF854868tCID-WinCharSetFFFF-H" w:hint="eastAsia"/>
          <w:kern w:val="0"/>
          <w:szCs w:val="22"/>
        </w:rPr>
        <w:t>3</w:t>
      </w:r>
      <w:r w:rsidRPr="00F561A5">
        <w:rPr>
          <w:rFonts w:ascii="ＭＳ ゴシック" w:eastAsia="ＭＳ ゴシック" w:hAnsi="ＭＳ ゴシック" w:cs="TTF854868tCID-WinCharSetFFFF-H" w:hint="eastAsia"/>
          <w:kern w:val="0"/>
          <w:szCs w:val="22"/>
        </w:rPr>
        <w:t>年法律第</w:t>
      </w:r>
      <w:r w:rsidR="00241599" w:rsidRPr="00F561A5">
        <w:rPr>
          <w:rFonts w:ascii="ＭＳ ゴシック" w:eastAsia="ＭＳ ゴシック" w:hAnsi="ＭＳ ゴシック" w:cs="TTF854868tCID-WinCharSetFFFF-H" w:hint="eastAsia"/>
          <w:kern w:val="0"/>
          <w:szCs w:val="22"/>
        </w:rPr>
        <w:t>77</w:t>
      </w:r>
      <w:r w:rsidRPr="00F561A5">
        <w:rPr>
          <w:rFonts w:ascii="ＭＳ ゴシック" w:eastAsia="ＭＳ ゴシック" w:hAnsi="ＭＳ ゴシック" w:cs="TTF854868tCID-WinCharSetFFFF-H" w:hint="eastAsia"/>
          <w:kern w:val="0"/>
          <w:szCs w:val="22"/>
        </w:rPr>
        <w:t>号）第２条第</w:t>
      </w:r>
    </w:p>
    <w:p w:rsidR="00A16CC4" w:rsidRPr="00F561A5" w:rsidRDefault="004873EB" w:rsidP="00761A8B">
      <w:pPr>
        <w:autoSpaceDE w:val="0"/>
        <w:autoSpaceDN w:val="0"/>
        <w:adjustRightInd w:val="0"/>
        <w:spacing w:line="340" w:lineRule="exact"/>
        <w:ind w:leftChars="299" w:left="707" w:right="-1" w:hangingChars="36" w:hanging="76"/>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２号に規定する暴力団、その他の反社会的団体及びそれらの構成員がその活動のために利用することは出来ないものとする。</w:t>
      </w:r>
    </w:p>
    <w:p w:rsidR="004873EB" w:rsidRPr="00F561A5" w:rsidRDefault="004873EB" w:rsidP="003350E7">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241599" w:rsidRPr="00F561A5">
        <w:rPr>
          <w:rFonts w:ascii="ＭＳ ゴシック" w:eastAsia="ＭＳ ゴシック" w:hAnsi="ＭＳ ゴシック" w:cs="TTF854868tCID-WinCharSetFFFF-H" w:hint="eastAsia"/>
          <w:kern w:val="0"/>
          <w:szCs w:val="22"/>
        </w:rPr>
        <w:t>⑤</w:t>
      </w:r>
      <w:r w:rsidRPr="00F561A5">
        <w:rPr>
          <w:rFonts w:ascii="ＭＳ ゴシック" w:eastAsia="ＭＳ ゴシック" w:hAnsi="ＭＳ ゴシック" w:cs="TTF854868tCID-WinCharSetFFFF-H" w:hint="eastAsia"/>
          <w:kern w:val="0"/>
          <w:szCs w:val="22"/>
        </w:rPr>
        <w:t xml:space="preserve">　法令等の遵守</w:t>
      </w:r>
    </w:p>
    <w:p w:rsidR="004873EB" w:rsidRPr="00F561A5" w:rsidRDefault="004873EB" w:rsidP="003350E7">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112623" w:rsidRPr="00F561A5">
        <w:rPr>
          <w:rFonts w:ascii="ＭＳ ゴシック" w:eastAsia="ＭＳ ゴシック" w:hAnsi="ＭＳ ゴシック" w:cs="TTF854868tCID-WinCharSetFFFF-H" w:hint="eastAsia"/>
          <w:kern w:val="0"/>
          <w:szCs w:val="22"/>
        </w:rPr>
        <w:t xml:space="preserve">　</w:t>
      </w:r>
      <w:r w:rsidR="00AC7F1E" w:rsidRPr="00F561A5">
        <w:rPr>
          <w:rFonts w:ascii="ＭＳ ゴシック" w:eastAsia="ＭＳ ゴシック" w:hAnsi="ＭＳ ゴシック" w:cs="TTF854868tCID-WinCharSetFFFF-H" w:hint="eastAsia"/>
          <w:kern w:val="0"/>
          <w:szCs w:val="22"/>
        </w:rPr>
        <w:t xml:space="preserve">　</w:t>
      </w:r>
      <w:r w:rsidR="00585176" w:rsidRPr="00F561A5">
        <w:rPr>
          <w:rFonts w:ascii="ＭＳ ゴシック" w:eastAsia="ＭＳ ゴシック" w:hAnsi="ＭＳ ゴシック" w:cs="TTF854868tCID-WinCharSetFFFF-H" w:hint="eastAsia"/>
          <w:kern w:val="0"/>
          <w:szCs w:val="22"/>
        </w:rPr>
        <w:t>施設</w:t>
      </w:r>
      <w:r w:rsidRPr="00F561A5">
        <w:rPr>
          <w:rFonts w:ascii="ＭＳ ゴシック" w:eastAsia="ＭＳ ゴシック" w:hAnsi="ＭＳ ゴシック" w:cs="TTF854868tCID-WinCharSetFFFF-H" w:hint="eastAsia"/>
          <w:kern w:val="0"/>
          <w:szCs w:val="22"/>
        </w:rPr>
        <w:t>の整備及び運営に当たっては、関連する法令及び条例等を遵守しなければならない。</w:t>
      </w:r>
    </w:p>
    <w:p w:rsidR="00E363C6" w:rsidRPr="00F561A5" w:rsidRDefault="00E363C6" w:rsidP="003350E7">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p>
    <w:p w:rsidR="00750DA7" w:rsidRPr="00F561A5" w:rsidRDefault="00B56541" w:rsidP="00E902F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７</w:t>
      </w:r>
      <w:r w:rsidR="00A71CB3" w:rsidRPr="00F561A5">
        <w:rPr>
          <w:rFonts w:ascii="ＭＳ ゴシック" w:eastAsia="ＭＳ ゴシック" w:hAnsi="ＭＳ ゴシック" w:cs="TTF854868tCID-WinCharSetFFFF-H" w:hint="eastAsia"/>
          <w:kern w:val="0"/>
          <w:szCs w:val="22"/>
        </w:rPr>
        <w:t>．</w:t>
      </w:r>
      <w:r w:rsidR="00B64DC8" w:rsidRPr="00F561A5">
        <w:rPr>
          <w:rFonts w:ascii="ＭＳ ゴシック" w:eastAsia="ＭＳ ゴシック" w:hAnsi="ＭＳ ゴシック" w:cs="TTF854868tCID-WinCharSetFFFF-H" w:hint="eastAsia"/>
          <w:kern w:val="0"/>
          <w:szCs w:val="22"/>
        </w:rPr>
        <w:t>応募の手続き</w:t>
      </w:r>
      <w:r w:rsidR="00C64A03" w:rsidRPr="00F561A5">
        <w:rPr>
          <w:rFonts w:ascii="ＭＳ ゴシック" w:eastAsia="ＭＳ ゴシック" w:hAnsi="ＭＳ ゴシック" w:cs="TTF854868tCID-WinCharSetFFFF-H" w:hint="eastAsia"/>
          <w:kern w:val="0"/>
          <w:szCs w:val="22"/>
        </w:rPr>
        <w:t>等</w:t>
      </w:r>
    </w:p>
    <w:p w:rsidR="0073727F" w:rsidRPr="00F561A5" w:rsidRDefault="005C443C" w:rsidP="00015608">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応募に関する手続き等は、次に</w:t>
      </w:r>
      <w:r w:rsidR="00EB1589" w:rsidRPr="00F561A5">
        <w:rPr>
          <w:rFonts w:ascii="ＭＳ ゴシック" w:eastAsia="ＭＳ ゴシック" w:hAnsi="ＭＳ ゴシック" w:cs="TTF854868tCID-WinCharSetFFFF-H" w:hint="eastAsia"/>
          <w:kern w:val="0"/>
          <w:szCs w:val="22"/>
        </w:rPr>
        <w:t>定めるところによる</w:t>
      </w:r>
      <w:r w:rsidR="00015608" w:rsidRPr="00F561A5">
        <w:rPr>
          <w:rFonts w:ascii="ＭＳ ゴシック" w:eastAsia="ＭＳ ゴシック" w:hAnsi="ＭＳ ゴシック" w:cs="TTF854868tCID-WinCharSetFFFF-H" w:hint="eastAsia"/>
          <w:kern w:val="0"/>
          <w:szCs w:val="22"/>
        </w:rPr>
        <w:t>。</w:t>
      </w:r>
    </w:p>
    <w:p w:rsidR="005A4837" w:rsidRPr="00F561A5" w:rsidRDefault="00A71CB3" w:rsidP="00E902F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（１）</w:t>
      </w:r>
      <w:r w:rsidR="00AC7F1E" w:rsidRPr="00F561A5">
        <w:rPr>
          <w:rFonts w:ascii="ＭＳ ゴシック" w:eastAsia="ＭＳ ゴシック" w:hAnsi="ＭＳ ゴシック" w:cs="TTF854868tCID-WinCharSetFFFF-H" w:hint="eastAsia"/>
          <w:kern w:val="0"/>
          <w:szCs w:val="22"/>
        </w:rPr>
        <w:t xml:space="preserve"> </w:t>
      </w:r>
      <w:r w:rsidR="009E71C3" w:rsidRPr="00F561A5">
        <w:rPr>
          <w:rFonts w:ascii="ＭＳ ゴシック" w:eastAsia="ＭＳ ゴシック" w:hAnsi="ＭＳ ゴシック" w:cs="TTF854868tCID-WinCharSetFFFF-H" w:hint="eastAsia"/>
          <w:kern w:val="0"/>
          <w:szCs w:val="22"/>
        </w:rPr>
        <w:t>出店希望申出書</w:t>
      </w:r>
      <w:r w:rsidR="005A4837" w:rsidRPr="00F561A5">
        <w:rPr>
          <w:rFonts w:ascii="ＭＳ ゴシック" w:eastAsia="ＭＳ ゴシック" w:hAnsi="ＭＳ ゴシック" w:cs="TTF854868tCID-WinCharSetFFFF-H" w:hint="eastAsia"/>
          <w:kern w:val="0"/>
          <w:szCs w:val="22"/>
        </w:rPr>
        <w:t>の</w:t>
      </w:r>
      <w:r w:rsidR="00B16E6B" w:rsidRPr="00F561A5">
        <w:rPr>
          <w:rFonts w:ascii="ＭＳ ゴシック" w:eastAsia="ＭＳ ゴシック" w:hAnsi="ＭＳ ゴシック" w:cs="TTF854868tCID-WinCharSetFFFF-H" w:hint="eastAsia"/>
          <w:kern w:val="0"/>
          <w:szCs w:val="22"/>
        </w:rPr>
        <w:t>提出等</w:t>
      </w:r>
    </w:p>
    <w:p w:rsidR="005A4837" w:rsidRPr="00F561A5" w:rsidRDefault="00AC7F1E" w:rsidP="00E26E0A">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91366D" w:rsidRPr="00F561A5">
        <w:rPr>
          <w:rFonts w:ascii="ＭＳ ゴシック" w:eastAsia="ＭＳ ゴシック" w:hAnsi="ＭＳ ゴシック" w:cs="TTF854868tCID-WinCharSetFFFF-H" w:hint="eastAsia"/>
          <w:kern w:val="0"/>
          <w:szCs w:val="22"/>
        </w:rPr>
        <w:t>出店を希望</w:t>
      </w:r>
      <w:r w:rsidR="00E26E0A">
        <w:rPr>
          <w:rFonts w:ascii="ＭＳ ゴシック" w:eastAsia="ＭＳ ゴシック" w:hAnsi="ＭＳ ゴシック" w:cs="TTF854868tCID-WinCharSetFFFF-H" w:hint="eastAsia"/>
          <w:kern w:val="0"/>
          <w:szCs w:val="22"/>
        </w:rPr>
        <w:t>しようとするもの</w:t>
      </w:r>
      <w:r w:rsidR="00B16E6B" w:rsidRPr="00F561A5">
        <w:rPr>
          <w:rFonts w:ascii="ＭＳ ゴシック" w:eastAsia="ＭＳ ゴシック" w:hAnsi="ＭＳ ゴシック" w:cs="TTF854868tCID-WinCharSetFFFF-H" w:hint="eastAsia"/>
          <w:kern w:val="0"/>
          <w:szCs w:val="22"/>
        </w:rPr>
        <w:t>は、</w:t>
      </w:r>
      <w:r w:rsidR="00E363C6" w:rsidRPr="00F561A5">
        <w:rPr>
          <w:rFonts w:ascii="ＭＳ ゴシック" w:eastAsia="ＭＳ ゴシック" w:hAnsi="ＭＳ ゴシック" w:cs="TTF854868tCID-WinCharSetFFFF-H" w:hint="eastAsia"/>
          <w:kern w:val="0"/>
          <w:szCs w:val="22"/>
        </w:rPr>
        <w:t>①</w:t>
      </w:r>
      <w:r w:rsidR="00B16E6B" w:rsidRPr="00F561A5">
        <w:rPr>
          <w:rFonts w:ascii="ＭＳ ゴシック" w:eastAsia="ＭＳ ゴシック" w:hAnsi="ＭＳ ゴシック" w:cs="TTF854868tCID-WinCharSetFFFF-H" w:hint="eastAsia"/>
          <w:kern w:val="0"/>
          <w:szCs w:val="22"/>
        </w:rPr>
        <w:t>から</w:t>
      </w:r>
      <w:r w:rsidR="00E363C6" w:rsidRPr="00F561A5">
        <w:rPr>
          <w:rFonts w:ascii="ＭＳ ゴシック" w:eastAsia="ＭＳ ゴシック" w:hAnsi="ＭＳ ゴシック" w:cs="TTF854868tCID-WinCharSetFFFF-H" w:hint="eastAsia"/>
          <w:kern w:val="0"/>
          <w:szCs w:val="22"/>
        </w:rPr>
        <w:t>③</w:t>
      </w:r>
      <w:r w:rsidR="0091366D" w:rsidRPr="00F561A5">
        <w:rPr>
          <w:rFonts w:ascii="ＭＳ ゴシック" w:eastAsia="ＭＳ ゴシック" w:hAnsi="ＭＳ ゴシック" w:cs="TTF854868tCID-WinCharSetFFFF-H" w:hint="eastAsia"/>
          <w:kern w:val="0"/>
          <w:szCs w:val="22"/>
        </w:rPr>
        <w:t>により出店希望申出書</w:t>
      </w:r>
      <w:r w:rsidR="00EB1589" w:rsidRPr="00F561A5">
        <w:rPr>
          <w:rFonts w:ascii="ＭＳ ゴシック" w:eastAsia="ＭＳ ゴシック" w:hAnsi="ＭＳ ゴシック" w:cs="TTF854868tCID-WinCharSetFFFF-H" w:hint="eastAsia"/>
          <w:kern w:val="0"/>
          <w:szCs w:val="22"/>
        </w:rPr>
        <w:t>（様式１</w:t>
      </w:r>
      <w:r w:rsidR="00E02B9E" w:rsidRPr="00F561A5">
        <w:rPr>
          <w:rFonts w:ascii="ＭＳ ゴシック" w:eastAsia="ＭＳ ゴシック" w:hAnsi="ＭＳ ゴシック" w:cs="TTF854868tCID-WinCharSetFFFF-H" w:hint="eastAsia"/>
          <w:kern w:val="0"/>
          <w:szCs w:val="22"/>
        </w:rPr>
        <w:t>－１及び様式１－２</w:t>
      </w:r>
      <w:r w:rsidR="00B16E6B" w:rsidRPr="00F561A5">
        <w:rPr>
          <w:rFonts w:ascii="ＭＳ ゴシック" w:eastAsia="ＭＳ ゴシック" w:hAnsi="ＭＳ ゴシック" w:cs="TTF854868tCID-WinCharSetFFFF-H" w:hint="eastAsia"/>
          <w:kern w:val="0"/>
          <w:szCs w:val="22"/>
        </w:rPr>
        <w:t>）及び</w:t>
      </w:r>
      <w:r w:rsidR="00E02B9E" w:rsidRPr="00F561A5">
        <w:rPr>
          <w:rFonts w:ascii="ＭＳ ゴシック" w:eastAsia="ＭＳ ゴシック" w:hAnsi="ＭＳ ゴシック" w:cs="TTF854868tCID-WinCharSetFFFF-H" w:hint="eastAsia"/>
          <w:kern w:val="0"/>
          <w:szCs w:val="22"/>
        </w:rPr>
        <w:t>事業計画書</w:t>
      </w:r>
      <w:r w:rsidR="00B16E6B" w:rsidRPr="00F561A5">
        <w:rPr>
          <w:rFonts w:ascii="ＭＳ ゴシック" w:eastAsia="ＭＳ ゴシック" w:hAnsi="ＭＳ ゴシック" w:cs="TTF854868tCID-WinCharSetFFFF-H" w:hint="eastAsia"/>
          <w:kern w:val="0"/>
          <w:szCs w:val="22"/>
        </w:rPr>
        <w:t>（様式２）を</w:t>
      </w:r>
      <w:r w:rsidR="006D573E" w:rsidRPr="00F561A5">
        <w:rPr>
          <w:rFonts w:ascii="ＭＳ ゴシック" w:eastAsia="ＭＳ ゴシック" w:hAnsi="ＭＳ ゴシック" w:cs="TTF854868tCID-WinCharSetFFFF-H" w:hint="eastAsia"/>
          <w:kern w:val="0"/>
          <w:szCs w:val="22"/>
        </w:rPr>
        <w:t>各</w:t>
      </w:r>
      <w:r w:rsidR="000F0449" w:rsidRPr="00F561A5">
        <w:rPr>
          <w:rFonts w:ascii="ＭＳ ゴシック" w:eastAsia="ＭＳ ゴシック" w:hAnsi="ＭＳ ゴシック" w:cs="TTF854868tCID-WinCharSetFFFF-H" w:hint="eastAsia"/>
          <w:kern w:val="0"/>
          <w:szCs w:val="22"/>
        </w:rPr>
        <w:t>１</w:t>
      </w:r>
      <w:r w:rsidR="006D573E" w:rsidRPr="00F561A5">
        <w:rPr>
          <w:rFonts w:ascii="ＭＳ ゴシック" w:eastAsia="ＭＳ ゴシック" w:hAnsi="ＭＳ ゴシック" w:cs="TTF854868tCID-WinCharSetFFFF-H" w:hint="eastAsia"/>
          <w:kern w:val="0"/>
          <w:szCs w:val="22"/>
        </w:rPr>
        <w:t>部</w:t>
      </w:r>
      <w:r w:rsidR="00B16E6B" w:rsidRPr="00F561A5">
        <w:rPr>
          <w:rFonts w:ascii="ＭＳ ゴシック" w:eastAsia="ＭＳ ゴシック" w:hAnsi="ＭＳ ゴシック" w:cs="TTF854868tCID-WinCharSetFFFF-H" w:hint="eastAsia"/>
          <w:kern w:val="0"/>
          <w:szCs w:val="22"/>
        </w:rPr>
        <w:t>提出</w:t>
      </w:r>
      <w:r w:rsidR="006D573E" w:rsidRPr="00F561A5">
        <w:rPr>
          <w:rFonts w:ascii="ＭＳ ゴシック" w:eastAsia="ＭＳ ゴシック" w:hAnsi="ＭＳ ゴシック" w:cs="TTF854868tCID-WinCharSetFFFF-H" w:hint="eastAsia"/>
          <w:kern w:val="0"/>
          <w:szCs w:val="22"/>
        </w:rPr>
        <w:t>すること。</w:t>
      </w:r>
    </w:p>
    <w:p w:rsidR="00383748" w:rsidRPr="00F561A5" w:rsidRDefault="00B16E6B" w:rsidP="00383748">
      <w:pPr>
        <w:numPr>
          <w:ilvl w:val="0"/>
          <w:numId w:val="5"/>
        </w:num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提出場所</w:t>
      </w:r>
      <w:r w:rsidR="00383748"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kern w:val="0"/>
          <w:szCs w:val="22"/>
        </w:rPr>
        <w:t>新ひだか町</w:t>
      </w:r>
    </w:p>
    <w:p w:rsidR="00B16E6B" w:rsidRPr="00F561A5" w:rsidRDefault="00583868" w:rsidP="00383748">
      <w:pPr>
        <w:autoSpaceDE w:val="0"/>
        <w:autoSpaceDN w:val="0"/>
        <w:adjustRightInd w:val="0"/>
        <w:spacing w:line="340" w:lineRule="exact"/>
        <w:ind w:right="-1" w:firstLineChars="990" w:firstLine="2088"/>
        <w:jc w:val="left"/>
        <w:rPr>
          <w:rFonts w:ascii="ＭＳ ゴシック" w:eastAsia="ＭＳ ゴシック" w:hAnsi="ＭＳ ゴシック" w:cs="TTF854868tCID-WinCharSetFFFF-H"/>
          <w:kern w:val="0"/>
          <w:szCs w:val="22"/>
        </w:rPr>
      </w:pPr>
      <w:r>
        <w:rPr>
          <w:rFonts w:ascii="ＭＳ ゴシック" w:eastAsia="ＭＳ ゴシック" w:hAnsi="ＭＳ ゴシック" w:cs="TTF854868tCID-WinCharSetFFFF-H" w:hint="eastAsia"/>
          <w:kern w:val="0"/>
          <w:szCs w:val="22"/>
        </w:rPr>
        <w:t>総務部まちづくり推進課経済グループ</w:t>
      </w:r>
    </w:p>
    <w:p w:rsidR="00F35AF1" w:rsidRPr="00F561A5" w:rsidRDefault="00B16E6B" w:rsidP="005C443C">
      <w:pPr>
        <w:autoSpaceDE w:val="0"/>
        <w:autoSpaceDN w:val="0"/>
        <w:adjustRightInd w:val="0"/>
        <w:spacing w:line="340" w:lineRule="exact"/>
        <w:ind w:right="-1" w:firstLineChars="1000" w:firstLine="2110"/>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〒056-8650　日高郡新ひだか町静内御幸町３丁目２番５０号</w:t>
      </w:r>
    </w:p>
    <w:p w:rsidR="00E02B9E" w:rsidRPr="00F561A5" w:rsidRDefault="005C443C" w:rsidP="003D6D9C">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665632" w:rsidRPr="00F561A5">
        <w:rPr>
          <w:rFonts w:ascii="ＭＳ ゴシック" w:eastAsia="ＭＳ ゴシック" w:hAnsi="ＭＳ ゴシック" w:cs="TTF854868tCID-WinCharSetFFFF-H" w:hint="eastAsia"/>
          <w:kern w:val="0"/>
          <w:szCs w:val="22"/>
        </w:rPr>
        <w:t>電話：</w:t>
      </w:r>
      <w:r w:rsidR="00583868">
        <w:rPr>
          <w:rFonts w:ascii="ＭＳ ゴシック" w:eastAsia="ＭＳ ゴシック" w:hAnsi="ＭＳ ゴシック" w:cs="TTF854868tCID-WinCharSetFFFF-H" w:hint="eastAsia"/>
          <w:kern w:val="0"/>
          <w:szCs w:val="22"/>
        </w:rPr>
        <w:t>0146-49-0293</w:t>
      </w:r>
      <w:r w:rsidR="00665632" w:rsidRPr="00F561A5">
        <w:rPr>
          <w:rFonts w:ascii="ＭＳ ゴシック" w:eastAsia="ＭＳ ゴシック" w:hAnsi="ＭＳ ゴシック" w:cs="TTF854868tCID-WinCharSetFFFF-H" w:hint="eastAsia"/>
          <w:kern w:val="0"/>
          <w:szCs w:val="22"/>
        </w:rPr>
        <w:t>（</w:t>
      </w:r>
      <w:r w:rsidR="00583868">
        <w:rPr>
          <w:rFonts w:ascii="ＭＳ ゴシック" w:eastAsia="ＭＳ ゴシック" w:hAnsi="ＭＳ ゴシック" w:cs="TTF854868tCID-WinCharSetFFFF-H" w:hint="eastAsia"/>
          <w:kern w:val="0"/>
          <w:szCs w:val="22"/>
        </w:rPr>
        <w:t>直通</w:t>
      </w:r>
      <w:r w:rsidR="00665632" w:rsidRPr="00F561A5">
        <w:rPr>
          <w:rFonts w:ascii="ＭＳ ゴシック" w:eastAsia="ＭＳ ゴシック" w:hAnsi="ＭＳ ゴシック" w:cs="TTF854868tCID-WinCharSetFFFF-H" w:hint="eastAsia"/>
          <w:kern w:val="0"/>
          <w:szCs w:val="22"/>
        </w:rPr>
        <w:t>）FAX：0146-43-3900</w:t>
      </w:r>
    </w:p>
    <w:p w:rsidR="00B85A3E" w:rsidRPr="00F561A5" w:rsidRDefault="00AC7F1E" w:rsidP="00665632">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3D6D9C" w:rsidRPr="00F561A5">
        <w:rPr>
          <w:rFonts w:ascii="ＭＳ ゴシック" w:eastAsia="ＭＳ ゴシック" w:hAnsi="ＭＳ ゴシック" w:cs="TTF854868tCID-WinCharSetFFFF-H" w:hint="eastAsia"/>
          <w:kern w:val="0"/>
          <w:szCs w:val="22"/>
        </w:rPr>
        <w:t>②</w:t>
      </w:r>
      <w:r w:rsidR="00B85A3E" w:rsidRPr="00F561A5">
        <w:rPr>
          <w:rFonts w:ascii="ＭＳ ゴシック" w:eastAsia="ＭＳ ゴシック" w:hAnsi="ＭＳ ゴシック" w:cs="TTF854868tCID-WinCharSetFFFF-H" w:hint="eastAsia"/>
          <w:kern w:val="0"/>
          <w:szCs w:val="22"/>
        </w:rPr>
        <w:t xml:space="preserve">　提出方法　　持</w:t>
      </w:r>
      <w:r w:rsidR="003D6D9C" w:rsidRPr="00F561A5">
        <w:rPr>
          <w:rFonts w:ascii="ＭＳ ゴシック" w:eastAsia="ＭＳ ゴシック" w:hAnsi="ＭＳ ゴシック" w:cs="TTF854868tCID-WinCharSetFFFF-H" w:hint="eastAsia"/>
          <w:kern w:val="0"/>
          <w:szCs w:val="22"/>
        </w:rPr>
        <w:t>参または郵送</w:t>
      </w:r>
      <w:r w:rsidR="00B85A3E" w:rsidRPr="00F561A5">
        <w:rPr>
          <w:rFonts w:ascii="ＭＳ ゴシック" w:eastAsia="ＭＳ ゴシック" w:hAnsi="ＭＳ ゴシック" w:cs="TTF854868tCID-WinCharSetFFFF-H" w:hint="eastAsia"/>
          <w:kern w:val="0"/>
          <w:szCs w:val="22"/>
        </w:rPr>
        <w:t>による。</w:t>
      </w:r>
    </w:p>
    <w:p w:rsidR="00E363C6" w:rsidRPr="00F561A5" w:rsidRDefault="00AC7F1E" w:rsidP="00E363C6">
      <w:pPr>
        <w:autoSpaceDE w:val="0"/>
        <w:autoSpaceDN w:val="0"/>
        <w:adjustRightInd w:val="0"/>
        <w:spacing w:line="340" w:lineRule="exact"/>
        <w:ind w:left="2110" w:right="-1" w:hangingChars="1000" w:hanging="2110"/>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3D6D9C" w:rsidRPr="00F561A5">
        <w:rPr>
          <w:rFonts w:ascii="ＭＳ ゴシック" w:eastAsia="ＭＳ ゴシック" w:hAnsi="ＭＳ ゴシック" w:cs="TTF854868tCID-WinCharSetFFFF-H" w:hint="eastAsia"/>
          <w:kern w:val="0"/>
          <w:szCs w:val="22"/>
        </w:rPr>
        <w:t>③</w:t>
      </w:r>
      <w:r w:rsidR="00E363C6" w:rsidRPr="00F561A5">
        <w:rPr>
          <w:rFonts w:ascii="ＭＳ ゴシック" w:eastAsia="ＭＳ ゴシック" w:hAnsi="ＭＳ ゴシック" w:cs="TTF854868tCID-WinCharSetFFFF-H" w:hint="eastAsia"/>
          <w:kern w:val="0"/>
          <w:szCs w:val="22"/>
        </w:rPr>
        <w:t xml:space="preserve">　受付時間　　午前９時から午後５時までとする。ただし、土日・祝日</w:t>
      </w:r>
      <w:r w:rsidR="00B12DD2" w:rsidRPr="00F561A5">
        <w:rPr>
          <w:rFonts w:ascii="ＭＳ ゴシック" w:eastAsia="ＭＳ ゴシック" w:hAnsi="ＭＳ ゴシック" w:cs="TTF854868tCID-WinCharSetFFFF-H" w:hint="eastAsia"/>
          <w:kern w:val="0"/>
          <w:szCs w:val="22"/>
        </w:rPr>
        <w:t>、</w:t>
      </w:r>
      <w:r w:rsidR="00B12DD2" w:rsidRPr="00B12DD2">
        <w:rPr>
          <w:rFonts w:ascii="ＭＳ ゴシック" w:eastAsia="ＭＳ ゴシック" w:hAnsi="ＭＳ ゴシック" w:cs="TTF854868tCID-WinCharSetFFFF-H" w:hint="eastAsia"/>
          <w:kern w:val="0"/>
          <w:szCs w:val="22"/>
        </w:rPr>
        <w:t>年末年始</w:t>
      </w:r>
      <w:r w:rsidR="00E363C6" w:rsidRPr="00F561A5">
        <w:rPr>
          <w:rFonts w:ascii="ＭＳ ゴシック" w:eastAsia="ＭＳ ゴシック" w:hAnsi="ＭＳ ゴシック" w:cs="TTF854868tCID-WinCharSetFFFF-H" w:hint="eastAsia"/>
          <w:kern w:val="0"/>
          <w:szCs w:val="22"/>
        </w:rPr>
        <w:t>は除く。</w:t>
      </w:r>
    </w:p>
    <w:p w:rsidR="00491A57" w:rsidRPr="00F561A5" w:rsidRDefault="00D5149E" w:rsidP="00F35AF1">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55670D" w:rsidRPr="00F561A5">
        <w:rPr>
          <w:rFonts w:ascii="ＭＳ ゴシック" w:eastAsia="ＭＳ ゴシック" w:hAnsi="ＭＳ ゴシック" w:cs="TTF854868tCID-WinCharSetFFFF-H" w:hint="eastAsia"/>
          <w:kern w:val="0"/>
          <w:szCs w:val="22"/>
        </w:rPr>
        <w:t>※</w:t>
      </w:r>
      <w:r w:rsidRPr="00F561A5">
        <w:rPr>
          <w:rFonts w:ascii="ＭＳ ゴシック" w:eastAsia="ＭＳ ゴシック" w:hAnsi="ＭＳ ゴシック" w:cs="TTF854868tCID-WinCharSetFFFF-H" w:hint="eastAsia"/>
          <w:kern w:val="0"/>
          <w:szCs w:val="22"/>
        </w:rPr>
        <w:t>現地見学、竣工図</w:t>
      </w:r>
      <w:r w:rsidR="0055670D" w:rsidRPr="00F561A5">
        <w:rPr>
          <w:rFonts w:ascii="ＭＳ ゴシック" w:eastAsia="ＭＳ ゴシック" w:hAnsi="ＭＳ ゴシック" w:cs="TTF854868tCID-WinCharSetFFFF-H" w:hint="eastAsia"/>
          <w:kern w:val="0"/>
          <w:szCs w:val="22"/>
        </w:rPr>
        <w:t>（新築時）</w:t>
      </w:r>
      <w:r w:rsidRPr="00F561A5">
        <w:rPr>
          <w:rFonts w:ascii="ＭＳ ゴシック" w:eastAsia="ＭＳ ゴシック" w:hAnsi="ＭＳ ゴシック" w:cs="TTF854868tCID-WinCharSetFFFF-H" w:hint="eastAsia"/>
          <w:kern w:val="0"/>
          <w:szCs w:val="22"/>
        </w:rPr>
        <w:t>の閲覧、質問等</w:t>
      </w:r>
      <w:r w:rsidR="003D6D9C" w:rsidRPr="00F561A5">
        <w:rPr>
          <w:rFonts w:ascii="ＭＳ ゴシック" w:eastAsia="ＭＳ ゴシック" w:hAnsi="ＭＳ ゴシック" w:cs="TTF854868tCID-WinCharSetFFFF-H" w:hint="eastAsia"/>
          <w:kern w:val="0"/>
          <w:szCs w:val="22"/>
        </w:rPr>
        <w:t>は</w:t>
      </w:r>
      <w:r w:rsidR="005C443C" w:rsidRPr="00F561A5">
        <w:rPr>
          <w:rFonts w:ascii="ＭＳ ゴシック" w:eastAsia="ＭＳ ゴシック" w:hAnsi="ＭＳ ゴシック" w:cs="TTF854868tCID-WinCharSetFFFF-H" w:hint="eastAsia"/>
          <w:kern w:val="0"/>
          <w:szCs w:val="22"/>
        </w:rPr>
        <w:t>、</w:t>
      </w:r>
      <w:r w:rsidR="003D6D9C" w:rsidRPr="00F561A5">
        <w:rPr>
          <w:rFonts w:ascii="ＭＳ ゴシック" w:eastAsia="ＭＳ ゴシック" w:hAnsi="ＭＳ ゴシック" w:cs="TTF854868tCID-WinCharSetFFFF-H" w:hint="eastAsia"/>
          <w:kern w:val="0"/>
          <w:szCs w:val="22"/>
        </w:rPr>
        <w:t>下記問合せ先にご連絡ください。</w:t>
      </w:r>
    </w:p>
    <w:p w:rsidR="00C64A03" w:rsidRPr="00F561A5" w:rsidRDefault="005A4837" w:rsidP="00AC7F1E">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w:t>
      </w:r>
      <w:r w:rsidR="004B1C69" w:rsidRPr="00F561A5">
        <w:rPr>
          <w:rFonts w:ascii="ＭＳ ゴシック" w:eastAsia="ＭＳ ゴシック" w:hAnsi="ＭＳ ゴシック" w:cs="TTF854868tCID-WinCharSetFFFF-H" w:hint="eastAsia"/>
          <w:kern w:val="0"/>
          <w:szCs w:val="22"/>
        </w:rPr>
        <w:t>２</w:t>
      </w:r>
      <w:r w:rsidRPr="00F561A5">
        <w:rPr>
          <w:rFonts w:ascii="ＭＳ ゴシック" w:eastAsia="ＭＳ ゴシック" w:hAnsi="ＭＳ ゴシック" w:cs="TTF854868tCID-WinCharSetFFFF-H" w:hint="eastAsia"/>
          <w:kern w:val="0"/>
          <w:szCs w:val="22"/>
        </w:rPr>
        <w:t>）</w:t>
      </w:r>
      <w:r w:rsidR="00E02B9E" w:rsidRPr="00F561A5">
        <w:rPr>
          <w:rFonts w:ascii="ＭＳ ゴシック" w:eastAsia="ＭＳ ゴシック" w:hAnsi="ＭＳ ゴシック" w:cs="TTF854868tCID-WinCharSetFFFF-H" w:hint="eastAsia"/>
          <w:kern w:val="0"/>
          <w:szCs w:val="22"/>
        </w:rPr>
        <w:t>出店希望申出書の提出後の手続き等</w:t>
      </w:r>
    </w:p>
    <w:p w:rsidR="004B1C69" w:rsidRPr="00F561A5" w:rsidRDefault="00B85A3E" w:rsidP="003D6D9C">
      <w:pPr>
        <w:autoSpaceDE w:val="0"/>
        <w:autoSpaceDN w:val="0"/>
        <w:adjustRightInd w:val="0"/>
        <w:spacing w:line="340" w:lineRule="exact"/>
        <w:ind w:leftChars="100" w:left="2110" w:right="-1" w:hangingChars="900" w:hanging="1899"/>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E02B9E" w:rsidRPr="00F561A5">
        <w:rPr>
          <w:rFonts w:ascii="ＭＳ ゴシック" w:eastAsia="ＭＳ ゴシック" w:hAnsi="ＭＳ ゴシック" w:cs="TTF854868tCID-WinCharSetFFFF-H" w:hint="eastAsia"/>
          <w:kern w:val="0"/>
          <w:szCs w:val="22"/>
        </w:rPr>
        <w:t>提出</w:t>
      </w:r>
      <w:r w:rsidR="003D6D9C" w:rsidRPr="00F561A5">
        <w:rPr>
          <w:rFonts w:ascii="ＭＳ ゴシック" w:eastAsia="ＭＳ ゴシック" w:hAnsi="ＭＳ ゴシック" w:cs="TTF854868tCID-WinCharSetFFFF-H" w:hint="eastAsia"/>
          <w:kern w:val="0"/>
          <w:szCs w:val="22"/>
        </w:rPr>
        <w:t>後</w:t>
      </w:r>
      <w:r w:rsidR="00E02B9E" w:rsidRPr="00F561A5">
        <w:rPr>
          <w:rFonts w:ascii="ＭＳ ゴシック" w:eastAsia="ＭＳ ゴシック" w:hAnsi="ＭＳ ゴシック" w:cs="TTF854868tCID-WinCharSetFFFF-H" w:hint="eastAsia"/>
          <w:kern w:val="0"/>
          <w:szCs w:val="22"/>
        </w:rPr>
        <w:t>は、</w:t>
      </w:r>
      <w:r w:rsidR="003D6D9C" w:rsidRPr="00F561A5">
        <w:rPr>
          <w:rFonts w:ascii="ＭＳ ゴシック" w:eastAsia="ＭＳ ゴシック" w:hAnsi="ＭＳ ゴシック" w:hint="eastAsia"/>
          <w:szCs w:val="22"/>
        </w:rPr>
        <w:t>希望者</w:t>
      </w:r>
      <w:r w:rsidR="003644C9" w:rsidRPr="00F561A5">
        <w:rPr>
          <w:rFonts w:ascii="ＭＳ ゴシック" w:eastAsia="ＭＳ ゴシック" w:hAnsi="ＭＳ ゴシック" w:hint="eastAsia"/>
          <w:szCs w:val="22"/>
        </w:rPr>
        <w:t>との</w:t>
      </w:r>
      <w:r w:rsidR="00AC7F1E" w:rsidRPr="00F561A5">
        <w:rPr>
          <w:rFonts w:ascii="ＭＳ ゴシック" w:eastAsia="ＭＳ ゴシック" w:hAnsi="ＭＳ ゴシック" w:cs="TTF854868tCID-WinCharSetFFFF-H" w:hint="eastAsia"/>
          <w:kern w:val="0"/>
          <w:szCs w:val="22"/>
        </w:rPr>
        <w:t>ヒアリング</w:t>
      </w:r>
      <w:r w:rsidR="003D6D9C" w:rsidRPr="00F561A5">
        <w:rPr>
          <w:rFonts w:ascii="ＭＳ ゴシック" w:eastAsia="ＭＳ ゴシック" w:hAnsi="ＭＳ ゴシック" w:cs="TTF854868tCID-WinCharSetFFFF-H" w:hint="eastAsia"/>
          <w:kern w:val="0"/>
          <w:szCs w:val="22"/>
        </w:rPr>
        <w:t>等</w:t>
      </w:r>
      <w:r w:rsidR="00AC7F1E" w:rsidRPr="00F561A5">
        <w:rPr>
          <w:rFonts w:ascii="ＭＳ ゴシック" w:eastAsia="ＭＳ ゴシック" w:hAnsi="ＭＳ ゴシック" w:cs="TTF854868tCID-WinCharSetFFFF-H" w:hint="eastAsia"/>
          <w:kern w:val="0"/>
          <w:szCs w:val="22"/>
        </w:rPr>
        <w:t>を行</w:t>
      </w:r>
      <w:r w:rsidR="00913F98" w:rsidRPr="00F561A5">
        <w:rPr>
          <w:rFonts w:ascii="ＭＳ ゴシック" w:eastAsia="ＭＳ ゴシック" w:hAnsi="ＭＳ ゴシック" w:cs="TTF854868tCID-WinCharSetFFFF-H" w:hint="eastAsia"/>
          <w:kern w:val="0"/>
          <w:szCs w:val="22"/>
        </w:rPr>
        <w:t>いますので、後日、ご連絡いたします。</w:t>
      </w:r>
    </w:p>
    <w:p w:rsidR="00864A57" w:rsidRPr="00F561A5" w:rsidRDefault="00B85A3E" w:rsidP="00AC7F1E">
      <w:pPr>
        <w:autoSpaceDE w:val="0"/>
        <w:autoSpaceDN w:val="0"/>
        <w:adjustRightInd w:val="0"/>
        <w:spacing w:line="340" w:lineRule="exact"/>
        <w:ind w:right="-1" w:firstLineChars="100" w:firstLine="21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p>
    <w:p w:rsidR="00750DA7" w:rsidRPr="00F561A5" w:rsidRDefault="00FD21C7" w:rsidP="00E902F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８</w:t>
      </w:r>
      <w:r w:rsidR="0020083B" w:rsidRPr="00F561A5">
        <w:rPr>
          <w:rFonts w:ascii="ＭＳ ゴシック" w:eastAsia="ＭＳ ゴシック" w:hAnsi="ＭＳ ゴシック" w:cs="TTF854868tCID-WinCharSetFFFF-H" w:hint="eastAsia"/>
          <w:kern w:val="0"/>
          <w:szCs w:val="22"/>
        </w:rPr>
        <w:t>．書類の取扱上の留意点</w:t>
      </w:r>
    </w:p>
    <w:p w:rsidR="0020083B" w:rsidRPr="00F561A5" w:rsidRDefault="00BB579B" w:rsidP="00EB1589">
      <w:pPr>
        <w:autoSpaceDE w:val="0"/>
        <w:autoSpaceDN w:val="0"/>
        <w:adjustRightInd w:val="0"/>
        <w:spacing w:line="340" w:lineRule="exact"/>
        <w:ind w:right="-1" w:firstLineChars="200" w:firstLine="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書類は、返却しません。また、書類の作成に係る一切の費用は、</w:t>
      </w:r>
      <w:r w:rsidR="005C443C" w:rsidRPr="00F561A5">
        <w:rPr>
          <w:rFonts w:ascii="ＭＳ ゴシック" w:eastAsia="ＭＳ ゴシック" w:hAnsi="ＭＳ ゴシック" w:cs="TTF854868tCID-WinCharSetFFFF-H" w:hint="eastAsia"/>
          <w:kern w:val="0"/>
          <w:szCs w:val="22"/>
        </w:rPr>
        <w:t>希望</w:t>
      </w:r>
      <w:r w:rsidRPr="00F561A5">
        <w:rPr>
          <w:rFonts w:ascii="ＭＳ ゴシック" w:eastAsia="ＭＳ ゴシック" w:hAnsi="ＭＳ ゴシック" w:cs="TTF854868tCID-WinCharSetFFFF-H" w:hint="eastAsia"/>
          <w:kern w:val="0"/>
          <w:szCs w:val="22"/>
        </w:rPr>
        <w:t>者</w:t>
      </w:r>
      <w:r w:rsidR="0020083B" w:rsidRPr="00F561A5">
        <w:rPr>
          <w:rFonts w:ascii="ＭＳ ゴシック" w:eastAsia="ＭＳ ゴシック" w:hAnsi="ＭＳ ゴシック" w:cs="TTF854868tCID-WinCharSetFFFF-H" w:hint="eastAsia"/>
          <w:kern w:val="0"/>
          <w:szCs w:val="22"/>
        </w:rPr>
        <w:t>の負担とします。</w:t>
      </w:r>
    </w:p>
    <w:p w:rsidR="00ED517F" w:rsidRPr="00F561A5" w:rsidRDefault="00AC7F1E" w:rsidP="00405325">
      <w:pPr>
        <w:autoSpaceDE w:val="0"/>
        <w:autoSpaceDN w:val="0"/>
        <w:adjustRightInd w:val="0"/>
        <w:spacing w:line="340" w:lineRule="exact"/>
        <w:ind w:left="633" w:right="-1" w:hangingChars="300" w:hanging="633"/>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p>
    <w:p w:rsidR="00800281" w:rsidRPr="00F561A5" w:rsidRDefault="00283D01" w:rsidP="00E902F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noProof/>
          <w:kern w:val="0"/>
          <w:szCs w:val="22"/>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80645</wp:posOffset>
                </wp:positionV>
                <wp:extent cx="5553075" cy="1990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990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8BC9A" id="AutoShape 2" o:spid="_x0000_s1026" style="position:absolute;left:0;text-align:left;margin-left:3.35pt;margin-top:6.35pt;width:437.25pt;height:1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" filled="f">
                <v:textbox inset="5.85pt,.7pt,5.85pt,.7pt"/>
              </v:roundrect>
            </w:pict>
          </mc:Fallback>
        </mc:AlternateContent>
      </w:r>
    </w:p>
    <w:p w:rsidR="00871EE0" w:rsidRPr="00F561A5" w:rsidRDefault="00913F98" w:rsidP="00871EE0">
      <w:pPr>
        <w:autoSpaceDE w:val="0"/>
        <w:autoSpaceDN w:val="0"/>
        <w:adjustRightInd w:val="0"/>
        <w:spacing w:line="340" w:lineRule="exact"/>
        <w:ind w:leftChars="200" w:left="422" w:right="-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w:t>
      </w:r>
      <w:r w:rsidR="00871EE0" w:rsidRPr="00F561A5">
        <w:rPr>
          <w:rFonts w:ascii="ＭＳ ゴシック" w:eastAsia="ＭＳ ゴシック" w:hAnsi="ＭＳ ゴシック" w:cs="TTF854868tCID-WinCharSetFFFF-H" w:hint="eastAsia"/>
          <w:kern w:val="0"/>
          <w:szCs w:val="22"/>
        </w:rPr>
        <w:t xml:space="preserve">問合せ先】　　新ひだか町役場　</w:t>
      </w:r>
      <w:r w:rsidR="00F114D3">
        <w:rPr>
          <w:rFonts w:ascii="ＭＳ ゴシック" w:eastAsia="ＭＳ ゴシック" w:hAnsi="ＭＳ ゴシック" w:cs="TTF854868tCID-WinCharSetFFFF-H" w:hint="eastAsia"/>
          <w:kern w:val="0"/>
          <w:szCs w:val="22"/>
        </w:rPr>
        <w:t>総務部まちづくり推進課商工・労政係</w:t>
      </w:r>
    </w:p>
    <w:p w:rsidR="00871EE0" w:rsidRPr="00F561A5" w:rsidRDefault="00871EE0" w:rsidP="00871EE0">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〒０５６－８６５０</w:t>
      </w:r>
    </w:p>
    <w:p w:rsidR="00871EE0" w:rsidRPr="00F561A5" w:rsidRDefault="00871EE0" w:rsidP="00871EE0">
      <w:pPr>
        <w:autoSpaceDE w:val="0"/>
        <w:autoSpaceDN w:val="0"/>
        <w:adjustRightInd w:val="0"/>
        <w:spacing w:line="340" w:lineRule="exact"/>
        <w:ind w:leftChars="200" w:left="422" w:right="-1" w:firstLineChars="100" w:firstLine="211"/>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日高郡新ひだか町静内御幸町３丁目２番５０号</w:t>
      </w:r>
    </w:p>
    <w:p w:rsidR="00871EE0" w:rsidRPr="00F561A5" w:rsidRDefault="00871EE0" w:rsidP="00871EE0">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spacing w:val="64"/>
          <w:kern w:val="0"/>
          <w:szCs w:val="22"/>
          <w:fitText w:val="1266" w:id="111418368"/>
        </w:rPr>
        <w:t>電話番</w:t>
      </w:r>
      <w:r w:rsidRPr="00F561A5">
        <w:rPr>
          <w:rFonts w:ascii="ＭＳ ゴシック" w:eastAsia="ＭＳ ゴシック" w:hAnsi="ＭＳ ゴシック" w:cs="TTF854868tCID-WinCharSetFFFF-H" w:hint="eastAsia"/>
          <w:spacing w:val="1"/>
          <w:kern w:val="0"/>
          <w:szCs w:val="22"/>
          <w:fitText w:val="1266" w:id="111418368"/>
        </w:rPr>
        <w:t>号</w:t>
      </w:r>
      <w:r w:rsidR="00583868">
        <w:rPr>
          <w:rFonts w:ascii="ＭＳ ゴシック" w:eastAsia="ＭＳ ゴシック" w:hAnsi="ＭＳ ゴシック" w:cs="TTF854868tCID-WinCharSetFFFF-H" w:hint="eastAsia"/>
          <w:kern w:val="0"/>
          <w:szCs w:val="22"/>
        </w:rPr>
        <w:t>：０１４６－４９－０２９３</w:t>
      </w:r>
      <w:r w:rsidR="00913F98" w:rsidRPr="00F561A5">
        <w:rPr>
          <w:rFonts w:ascii="ＭＳ ゴシック" w:eastAsia="ＭＳ ゴシック" w:hAnsi="ＭＳ ゴシック" w:cs="TTF854868tCID-WinCharSetFFFF-H" w:hint="eastAsia"/>
          <w:kern w:val="0"/>
          <w:szCs w:val="22"/>
        </w:rPr>
        <w:t>（</w:t>
      </w:r>
      <w:r w:rsidR="00583868">
        <w:rPr>
          <w:rFonts w:ascii="ＭＳ ゴシック" w:eastAsia="ＭＳ ゴシック" w:hAnsi="ＭＳ ゴシック" w:cs="TTF854868tCID-WinCharSetFFFF-H" w:hint="eastAsia"/>
          <w:kern w:val="0"/>
          <w:szCs w:val="22"/>
        </w:rPr>
        <w:t>直通</w:t>
      </w:r>
      <w:r w:rsidRPr="00F561A5">
        <w:rPr>
          <w:rFonts w:ascii="ＭＳ ゴシック" w:eastAsia="ＭＳ ゴシック" w:hAnsi="ＭＳ ゴシック" w:cs="TTF854868tCID-WinCharSetFFFF-H" w:hint="eastAsia"/>
          <w:kern w:val="0"/>
          <w:szCs w:val="22"/>
        </w:rPr>
        <w:t>）</w:t>
      </w:r>
    </w:p>
    <w:p w:rsidR="00871EE0" w:rsidRPr="00F561A5" w:rsidRDefault="00871EE0" w:rsidP="00871EE0">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spacing w:val="21"/>
          <w:kern w:val="0"/>
          <w:szCs w:val="22"/>
          <w:fitText w:val="1266" w:id="111418369"/>
        </w:rPr>
        <w:t>ファック</w:t>
      </w:r>
      <w:r w:rsidRPr="00F561A5">
        <w:rPr>
          <w:rFonts w:ascii="ＭＳ ゴシック" w:eastAsia="ＭＳ ゴシック" w:hAnsi="ＭＳ ゴシック" w:cs="TTF854868tCID-WinCharSetFFFF-H" w:hint="eastAsia"/>
          <w:spacing w:val="-1"/>
          <w:kern w:val="0"/>
          <w:szCs w:val="22"/>
          <w:fitText w:val="1266" w:id="111418369"/>
        </w:rPr>
        <w:t>ス</w:t>
      </w:r>
      <w:r w:rsidRPr="00F561A5">
        <w:rPr>
          <w:rFonts w:ascii="ＭＳ ゴシック" w:eastAsia="ＭＳ ゴシック" w:hAnsi="ＭＳ ゴシック" w:cs="TTF854868tCID-WinCharSetFFFF-H" w:hint="eastAsia"/>
          <w:kern w:val="0"/>
          <w:szCs w:val="22"/>
        </w:rPr>
        <w:t>：０１４６－４３－３９００</w:t>
      </w:r>
    </w:p>
    <w:p w:rsidR="00871EE0" w:rsidRPr="00F561A5" w:rsidRDefault="00871EE0" w:rsidP="00871EE0">
      <w:pPr>
        <w:autoSpaceDE w:val="0"/>
        <w:autoSpaceDN w:val="0"/>
        <w:adjustRightInd w:val="0"/>
        <w:spacing w:line="340" w:lineRule="exact"/>
        <w:ind w:left="422" w:right="-1" w:hangingChars="200" w:hanging="422"/>
        <w:jc w:val="left"/>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・ホームページ：htt</w:t>
      </w:r>
      <w:r w:rsidR="005913D7" w:rsidRPr="00F561A5">
        <w:rPr>
          <w:rFonts w:ascii="ＭＳ ゴシック" w:eastAsia="ＭＳ ゴシック" w:hAnsi="ＭＳ ゴシック" w:cs="TTF854868tCID-WinCharSetFFFF-H" w:hint="eastAsia"/>
          <w:kern w:val="0"/>
          <w:szCs w:val="22"/>
        </w:rPr>
        <w:t>p</w:t>
      </w:r>
      <w:r w:rsidRPr="00F561A5">
        <w:rPr>
          <w:rFonts w:ascii="ＭＳ ゴシック" w:eastAsia="ＭＳ ゴシック" w:hAnsi="ＭＳ ゴシック" w:cs="TTF854868tCID-WinCharSetFFFF-H" w:hint="eastAsia"/>
          <w:kern w:val="0"/>
          <w:szCs w:val="22"/>
        </w:rPr>
        <w:t>://shinhidaka.hokkai.jp/</w:t>
      </w:r>
    </w:p>
    <w:p w:rsidR="005913D7" w:rsidRPr="00F561A5" w:rsidRDefault="00871EE0" w:rsidP="00871EE0">
      <w:pPr>
        <w:autoSpaceDE w:val="0"/>
        <w:autoSpaceDN w:val="0"/>
        <w:adjustRightInd w:val="0"/>
        <w:spacing w:line="340" w:lineRule="exact"/>
        <w:ind w:left="422" w:right="-1" w:hangingChars="200" w:hanging="422"/>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Pr="00F561A5">
        <w:rPr>
          <w:rFonts w:ascii="ＭＳ ゴシック" w:eastAsia="ＭＳ ゴシック" w:hAnsi="ＭＳ ゴシック" w:cs="TTF854868tCID-WinCharSetFFFF-H" w:hint="eastAsia"/>
          <w:spacing w:val="21"/>
          <w:kern w:val="0"/>
          <w:szCs w:val="22"/>
          <w:fitText w:val="1266" w:id="111418370"/>
        </w:rPr>
        <w:t>電子メー</w:t>
      </w:r>
      <w:r w:rsidRPr="00F561A5">
        <w:rPr>
          <w:rFonts w:ascii="ＭＳ ゴシック" w:eastAsia="ＭＳ ゴシック" w:hAnsi="ＭＳ ゴシック" w:cs="TTF854868tCID-WinCharSetFFFF-H" w:hint="eastAsia"/>
          <w:spacing w:val="-1"/>
          <w:kern w:val="0"/>
          <w:szCs w:val="22"/>
          <w:fitText w:val="1266" w:id="111418370"/>
        </w:rPr>
        <w:t>ル</w:t>
      </w:r>
      <w:r w:rsidRPr="00F561A5">
        <w:rPr>
          <w:rFonts w:ascii="ＭＳ ゴシック" w:eastAsia="ＭＳ ゴシック" w:hAnsi="ＭＳ ゴシック" w:cs="TTF854868tCID-WinCharSetFFFF-H" w:hint="eastAsia"/>
          <w:kern w:val="0"/>
          <w:szCs w:val="22"/>
        </w:rPr>
        <w:t>：</w:t>
      </w:r>
      <w:r w:rsidR="00283D01">
        <w:rPr>
          <w:rFonts w:ascii="ＭＳ ゴシック" w:eastAsia="ＭＳ ゴシック" w:hAnsi="ＭＳ ゴシック" w:cs="TTF854868tCID-WinCharSetFFFF-H" w:hint="eastAsia"/>
          <w:kern w:val="0"/>
          <w:szCs w:val="22"/>
        </w:rPr>
        <w:t>keizai@town.shinhidaka.lg.jp</w:t>
      </w:r>
    </w:p>
    <w:p w:rsidR="00871EE0" w:rsidRPr="00F561A5" w:rsidRDefault="005913D7" w:rsidP="00283D01">
      <w:pPr>
        <w:autoSpaceDE w:val="0"/>
        <w:autoSpaceDN w:val="0"/>
        <w:adjustRightInd w:val="0"/>
        <w:spacing w:line="340" w:lineRule="exact"/>
        <w:ind w:left="422" w:right="-1" w:hangingChars="200" w:hanging="422"/>
        <w:rPr>
          <w:rFonts w:ascii="ＭＳ ゴシック" w:eastAsia="ＭＳ ゴシック" w:hAnsi="ＭＳ ゴシック" w:cs="TTF854868tCID-WinCharSetFFFF-H"/>
          <w:kern w:val="0"/>
          <w:szCs w:val="22"/>
        </w:rPr>
      </w:pPr>
      <w:r w:rsidRPr="00F561A5">
        <w:rPr>
          <w:rFonts w:ascii="ＭＳ ゴシック" w:eastAsia="ＭＳ ゴシック" w:hAnsi="ＭＳ ゴシック" w:cs="TTF854868tCID-WinCharSetFFFF-H" w:hint="eastAsia"/>
          <w:kern w:val="0"/>
          <w:szCs w:val="22"/>
        </w:rPr>
        <w:t xml:space="preserve">                                         </w:t>
      </w:r>
      <w:r w:rsidR="00913F98" w:rsidRPr="00F561A5">
        <w:rPr>
          <w:rFonts w:ascii="ＭＳ ゴシック" w:eastAsia="ＭＳ ゴシック" w:hAnsi="ＭＳ ゴシック" w:cs="TTF854868tCID-WinCharSetFFFF-H" w:hint="eastAsia"/>
          <w:kern w:val="0"/>
          <w:szCs w:val="22"/>
        </w:rPr>
        <w:t xml:space="preserve">　　　　　　　　担当者：</w:t>
      </w:r>
      <w:r w:rsidR="0017270B">
        <w:rPr>
          <w:rFonts w:ascii="ＭＳ ゴシック" w:eastAsia="ＭＳ ゴシック" w:hAnsi="ＭＳ ゴシック" w:cs="TTF854868tCID-WinCharSetFFFF-H" w:hint="eastAsia"/>
          <w:kern w:val="0"/>
          <w:szCs w:val="22"/>
        </w:rPr>
        <w:t>平田</w:t>
      </w:r>
      <w:r w:rsidR="00583868">
        <w:rPr>
          <w:rFonts w:ascii="ＭＳ ゴシック" w:eastAsia="ＭＳ ゴシック" w:hAnsi="ＭＳ ゴシック" w:cs="TTF854868tCID-WinCharSetFFFF-H" w:hint="eastAsia"/>
          <w:kern w:val="0"/>
          <w:szCs w:val="22"/>
        </w:rPr>
        <w:t>・</w:t>
      </w:r>
      <w:r w:rsidR="00283D01">
        <w:rPr>
          <w:rFonts w:ascii="ＭＳ ゴシック" w:eastAsia="ＭＳ ゴシック" w:hAnsi="ＭＳ ゴシック" w:cs="TTF854868tCID-WinCharSetFFFF-H" w:hint="eastAsia"/>
          <w:kern w:val="0"/>
          <w:szCs w:val="22"/>
        </w:rPr>
        <w:t>井上</w:t>
      </w:r>
      <w:hyperlink r:id="rId8" w:history="1"/>
    </w:p>
    <w:p w:rsidR="0080392E" w:rsidRPr="00F561A5" w:rsidRDefault="0080392E" w:rsidP="00E902FC">
      <w:pPr>
        <w:autoSpaceDE w:val="0"/>
        <w:autoSpaceDN w:val="0"/>
        <w:adjustRightInd w:val="0"/>
        <w:spacing w:line="340" w:lineRule="exact"/>
        <w:ind w:right="-1"/>
        <w:jc w:val="left"/>
        <w:rPr>
          <w:rFonts w:ascii="ＭＳ ゴシック" w:eastAsia="ＭＳ ゴシック" w:hAnsi="ＭＳ ゴシック" w:cs="TTF854868tCID-WinCharSetFFFF-H"/>
          <w:kern w:val="0"/>
          <w:szCs w:val="22"/>
        </w:rPr>
      </w:pPr>
    </w:p>
    <w:sectPr w:rsidR="0080392E" w:rsidRPr="00F561A5" w:rsidSect="00BB579B">
      <w:footerReference w:type="default" r:id="rId9"/>
      <w:pgSz w:w="11907" w:h="16840" w:code="9"/>
      <w:pgMar w:top="1418" w:right="1134" w:bottom="1134" w:left="1361" w:header="851" w:footer="567" w:gutter="0"/>
      <w:pgNumType w:fmt="numberInDash"/>
      <w:cols w:space="425"/>
      <w:docGrid w:type="linesAndChars" w:linePitch="350"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1C" w:rsidRDefault="0063281C" w:rsidP="00092E7B">
      <w:r>
        <w:separator/>
      </w:r>
    </w:p>
  </w:endnote>
  <w:endnote w:type="continuationSeparator" w:id="0">
    <w:p w:rsidR="0063281C" w:rsidRDefault="0063281C" w:rsidP="0009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F854868tCID-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0A" w:rsidRDefault="00E26E0A">
    <w:pPr>
      <w:pStyle w:val="a5"/>
      <w:jc w:val="center"/>
    </w:pPr>
    <w:r>
      <w:fldChar w:fldCharType="begin"/>
    </w:r>
    <w:r>
      <w:instrText>PAGE   \* MERGEFORMAT</w:instrText>
    </w:r>
    <w:r>
      <w:fldChar w:fldCharType="separate"/>
    </w:r>
    <w:r w:rsidR="00FA3970" w:rsidRPr="00FA3970">
      <w:rPr>
        <w:noProof/>
        <w:lang w:val="ja-JP"/>
      </w:rPr>
      <w:t>-</w:t>
    </w:r>
    <w:r w:rsidR="00FA3970">
      <w:rPr>
        <w:noProof/>
      </w:rPr>
      <w:t xml:space="preserve"> 3 -</w:t>
    </w:r>
    <w:r>
      <w:fldChar w:fldCharType="end"/>
    </w:r>
  </w:p>
  <w:p w:rsidR="00E26E0A" w:rsidRDefault="00E26E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1C" w:rsidRDefault="0063281C" w:rsidP="00092E7B">
      <w:r>
        <w:separator/>
      </w:r>
    </w:p>
  </w:footnote>
  <w:footnote w:type="continuationSeparator" w:id="0">
    <w:p w:rsidR="0063281C" w:rsidRDefault="0063281C" w:rsidP="0009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A48"/>
    <w:multiLevelType w:val="hybridMultilevel"/>
    <w:tmpl w:val="78F01602"/>
    <w:lvl w:ilvl="0" w:tplc="F5D212CC">
      <w:start w:val="1"/>
      <w:numFmt w:val="decimalEnclosedCircle"/>
      <w:lvlText w:val="%1"/>
      <w:lvlJc w:val="left"/>
      <w:pPr>
        <w:ind w:left="360" w:hanging="360"/>
      </w:pPr>
      <w:rPr>
        <w:rFonts w:hAnsi="ＭＳ 明朝" w:cs="TTF854868tCID-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90808"/>
    <w:multiLevelType w:val="hybridMultilevel"/>
    <w:tmpl w:val="F35A6E24"/>
    <w:lvl w:ilvl="0" w:tplc="A58EC93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4120B9"/>
    <w:multiLevelType w:val="hybridMultilevel"/>
    <w:tmpl w:val="A1F81BAA"/>
    <w:lvl w:ilvl="0" w:tplc="00D07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A7A06"/>
    <w:multiLevelType w:val="hybridMultilevel"/>
    <w:tmpl w:val="8856D7D8"/>
    <w:lvl w:ilvl="0" w:tplc="5C9406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3FA17AF"/>
    <w:multiLevelType w:val="hybridMultilevel"/>
    <w:tmpl w:val="8B62D66E"/>
    <w:lvl w:ilvl="0" w:tplc="7A5EF39E">
      <w:start w:val="1"/>
      <w:numFmt w:val="decimalEnclosedCircle"/>
      <w:lvlText w:val="%1"/>
      <w:lvlJc w:val="left"/>
      <w:pPr>
        <w:ind w:left="810" w:hanging="360"/>
      </w:pPr>
      <w:rPr>
        <w:rFonts w:hint="default"/>
        <w:color w:val="FF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81344C7"/>
    <w:multiLevelType w:val="hybridMultilevel"/>
    <w:tmpl w:val="CDE45358"/>
    <w:lvl w:ilvl="0" w:tplc="66D4681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9"/>
    <w:rsid w:val="0000669E"/>
    <w:rsid w:val="00007D33"/>
    <w:rsid w:val="00015608"/>
    <w:rsid w:val="00026FDC"/>
    <w:rsid w:val="00030BC8"/>
    <w:rsid w:val="000330B0"/>
    <w:rsid w:val="0004445E"/>
    <w:rsid w:val="000526A9"/>
    <w:rsid w:val="00053547"/>
    <w:rsid w:val="00053676"/>
    <w:rsid w:val="00054425"/>
    <w:rsid w:val="000571AD"/>
    <w:rsid w:val="00061F83"/>
    <w:rsid w:val="00065C73"/>
    <w:rsid w:val="00073B02"/>
    <w:rsid w:val="00084230"/>
    <w:rsid w:val="00084C93"/>
    <w:rsid w:val="00090690"/>
    <w:rsid w:val="00092E7B"/>
    <w:rsid w:val="00096798"/>
    <w:rsid w:val="000A3B54"/>
    <w:rsid w:val="000A4AA0"/>
    <w:rsid w:val="000A4BB4"/>
    <w:rsid w:val="000A5969"/>
    <w:rsid w:val="000A7316"/>
    <w:rsid w:val="000B0187"/>
    <w:rsid w:val="000B024B"/>
    <w:rsid w:val="000B14F6"/>
    <w:rsid w:val="000B3433"/>
    <w:rsid w:val="000B4EAD"/>
    <w:rsid w:val="000B6090"/>
    <w:rsid w:val="000C0CF6"/>
    <w:rsid w:val="000C24EA"/>
    <w:rsid w:val="000C2BEB"/>
    <w:rsid w:val="000C446B"/>
    <w:rsid w:val="000C532C"/>
    <w:rsid w:val="000C56AA"/>
    <w:rsid w:val="000C5EE1"/>
    <w:rsid w:val="000D0DE1"/>
    <w:rsid w:val="000D3087"/>
    <w:rsid w:val="000E293C"/>
    <w:rsid w:val="000E7A55"/>
    <w:rsid w:val="000F0449"/>
    <w:rsid w:val="000F77AB"/>
    <w:rsid w:val="000F7FCC"/>
    <w:rsid w:val="00101B1E"/>
    <w:rsid w:val="0010247F"/>
    <w:rsid w:val="00112623"/>
    <w:rsid w:val="00113BC7"/>
    <w:rsid w:val="00120241"/>
    <w:rsid w:val="0012568D"/>
    <w:rsid w:val="00127E19"/>
    <w:rsid w:val="00133199"/>
    <w:rsid w:val="0014341F"/>
    <w:rsid w:val="00151E37"/>
    <w:rsid w:val="00154F3E"/>
    <w:rsid w:val="00165009"/>
    <w:rsid w:val="00166613"/>
    <w:rsid w:val="0017270B"/>
    <w:rsid w:val="00173C5A"/>
    <w:rsid w:val="0017742B"/>
    <w:rsid w:val="00191843"/>
    <w:rsid w:val="00192E77"/>
    <w:rsid w:val="00196B19"/>
    <w:rsid w:val="001A2300"/>
    <w:rsid w:val="001A5E3B"/>
    <w:rsid w:val="001C4CAA"/>
    <w:rsid w:val="001D20CF"/>
    <w:rsid w:val="001E25A4"/>
    <w:rsid w:val="001E4BE5"/>
    <w:rsid w:val="001E78E3"/>
    <w:rsid w:val="0020083B"/>
    <w:rsid w:val="00207A7A"/>
    <w:rsid w:val="00215727"/>
    <w:rsid w:val="002166CA"/>
    <w:rsid w:val="00216E18"/>
    <w:rsid w:val="00232591"/>
    <w:rsid w:val="002343A4"/>
    <w:rsid w:val="00241599"/>
    <w:rsid w:val="00244353"/>
    <w:rsid w:val="002572CF"/>
    <w:rsid w:val="002657D0"/>
    <w:rsid w:val="00266615"/>
    <w:rsid w:val="00267E85"/>
    <w:rsid w:val="002711DD"/>
    <w:rsid w:val="002719A7"/>
    <w:rsid w:val="00272D96"/>
    <w:rsid w:val="00273245"/>
    <w:rsid w:val="002837AA"/>
    <w:rsid w:val="00283D01"/>
    <w:rsid w:val="00286E78"/>
    <w:rsid w:val="0029169B"/>
    <w:rsid w:val="00297908"/>
    <w:rsid w:val="002A4CE4"/>
    <w:rsid w:val="002B7FD1"/>
    <w:rsid w:val="002C2DF4"/>
    <w:rsid w:val="002C4DA1"/>
    <w:rsid w:val="002D2984"/>
    <w:rsid w:val="002D2B1E"/>
    <w:rsid w:val="002D753A"/>
    <w:rsid w:val="002E170A"/>
    <w:rsid w:val="002E53CE"/>
    <w:rsid w:val="002F370E"/>
    <w:rsid w:val="002F51E0"/>
    <w:rsid w:val="002F575D"/>
    <w:rsid w:val="002F68DE"/>
    <w:rsid w:val="002F71C5"/>
    <w:rsid w:val="0030735B"/>
    <w:rsid w:val="0032316D"/>
    <w:rsid w:val="00326C00"/>
    <w:rsid w:val="003350E7"/>
    <w:rsid w:val="0034364D"/>
    <w:rsid w:val="003455AD"/>
    <w:rsid w:val="003531E8"/>
    <w:rsid w:val="00353C8D"/>
    <w:rsid w:val="00353F4B"/>
    <w:rsid w:val="003618EC"/>
    <w:rsid w:val="003644C9"/>
    <w:rsid w:val="00370E87"/>
    <w:rsid w:val="0037130B"/>
    <w:rsid w:val="00372D20"/>
    <w:rsid w:val="0037765D"/>
    <w:rsid w:val="00383748"/>
    <w:rsid w:val="003869EA"/>
    <w:rsid w:val="00392C6B"/>
    <w:rsid w:val="003A5E20"/>
    <w:rsid w:val="003A6D67"/>
    <w:rsid w:val="003B11FC"/>
    <w:rsid w:val="003B3C39"/>
    <w:rsid w:val="003B40E4"/>
    <w:rsid w:val="003C5BBE"/>
    <w:rsid w:val="003D4969"/>
    <w:rsid w:val="003D6D9C"/>
    <w:rsid w:val="003D73C3"/>
    <w:rsid w:val="003E3166"/>
    <w:rsid w:val="003E37C6"/>
    <w:rsid w:val="003E4FAE"/>
    <w:rsid w:val="003E5ABC"/>
    <w:rsid w:val="003E6270"/>
    <w:rsid w:val="003E6882"/>
    <w:rsid w:val="003F3389"/>
    <w:rsid w:val="003F5B68"/>
    <w:rsid w:val="003F74AC"/>
    <w:rsid w:val="00403DC7"/>
    <w:rsid w:val="00405325"/>
    <w:rsid w:val="0042320F"/>
    <w:rsid w:val="00430790"/>
    <w:rsid w:val="00435BE9"/>
    <w:rsid w:val="00437B83"/>
    <w:rsid w:val="00440FCF"/>
    <w:rsid w:val="00456EB3"/>
    <w:rsid w:val="0046100C"/>
    <w:rsid w:val="004644F0"/>
    <w:rsid w:val="00465EA6"/>
    <w:rsid w:val="0046698A"/>
    <w:rsid w:val="00483F38"/>
    <w:rsid w:val="004873EB"/>
    <w:rsid w:val="00491A57"/>
    <w:rsid w:val="00495EE6"/>
    <w:rsid w:val="004B094E"/>
    <w:rsid w:val="004B1C69"/>
    <w:rsid w:val="004C0FD0"/>
    <w:rsid w:val="004C2B6E"/>
    <w:rsid w:val="004C7E18"/>
    <w:rsid w:val="004D0986"/>
    <w:rsid w:val="004D2212"/>
    <w:rsid w:val="004D32BA"/>
    <w:rsid w:val="004D3361"/>
    <w:rsid w:val="004D37F1"/>
    <w:rsid w:val="004D38EE"/>
    <w:rsid w:val="004D5CD2"/>
    <w:rsid w:val="004E2B96"/>
    <w:rsid w:val="004E2E80"/>
    <w:rsid w:val="004F71F2"/>
    <w:rsid w:val="00501F29"/>
    <w:rsid w:val="0050795A"/>
    <w:rsid w:val="00511A52"/>
    <w:rsid w:val="00514E40"/>
    <w:rsid w:val="005163BC"/>
    <w:rsid w:val="00523F66"/>
    <w:rsid w:val="00524830"/>
    <w:rsid w:val="00526D60"/>
    <w:rsid w:val="00526FFD"/>
    <w:rsid w:val="0052790D"/>
    <w:rsid w:val="00541C0C"/>
    <w:rsid w:val="0054456F"/>
    <w:rsid w:val="00552244"/>
    <w:rsid w:val="0055369F"/>
    <w:rsid w:val="00553FCB"/>
    <w:rsid w:val="0055670D"/>
    <w:rsid w:val="00560594"/>
    <w:rsid w:val="00563AD5"/>
    <w:rsid w:val="00566F29"/>
    <w:rsid w:val="0056713D"/>
    <w:rsid w:val="005761E8"/>
    <w:rsid w:val="0057657F"/>
    <w:rsid w:val="00583868"/>
    <w:rsid w:val="00583CB7"/>
    <w:rsid w:val="005843DB"/>
    <w:rsid w:val="00585176"/>
    <w:rsid w:val="0058583C"/>
    <w:rsid w:val="00587A30"/>
    <w:rsid w:val="005913D7"/>
    <w:rsid w:val="005935A3"/>
    <w:rsid w:val="00595EA8"/>
    <w:rsid w:val="005A1151"/>
    <w:rsid w:val="005A341B"/>
    <w:rsid w:val="005A4837"/>
    <w:rsid w:val="005A7D35"/>
    <w:rsid w:val="005A7F86"/>
    <w:rsid w:val="005B2B52"/>
    <w:rsid w:val="005C443C"/>
    <w:rsid w:val="005D6037"/>
    <w:rsid w:val="005D62E2"/>
    <w:rsid w:val="005E098E"/>
    <w:rsid w:val="005E66B4"/>
    <w:rsid w:val="005F2EC9"/>
    <w:rsid w:val="0060250B"/>
    <w:rsid w:val="00604984"/>
    <w:rsid w:val="0061339F"/>
    <w:rsid w:val="00615E15"/>
    <w:rsid w:val="00617924"/>
    <w:rsid w:val="00621CCE"/>
    <w:rsid w:val="00624B3C"/>
    <w:rsid w:val="00625028"/>
    <w:rsid w:val="00626E77"/>
    <w:rsid w:val="0063281C"/>
    <w:rsid w:val="00651743"/>
    <w:rsid w:val="00653839"/>
    <w:rsid w:val="0065572B"/>
    <w:rsid w:val="006565F5"/>
    <w:rsid w:val="00665632"/>
    <w:rsid w:val="00666132"/>
    <w:rsid w:val="00667FAC"/>
    <w:rsid w:val="00677401"/>
    <w:rsid w:val="0068286F"/>
    <w:rsid w:val="00690B59"/>
    <w:rsid w:val="006954CC"/>
    <w:rsid w:val="006A2EEC"/>
    <w:rsid w:val="006A55DE"/>
    <w:rsid w:val="006A610F"/>
    <w:rsid w:val="006B080E"/>
    <w:rsid w:val="006B71F6"/>
    <w:rsid w:val="006C3617"/>
    <w:rsid w:val="006C397D"/>
    <w:rsid w:val="006C48A1"/>
    <w:rsid w:val="006D20C5"/>
    <w:rsid w:val="006D3E54"/>
    <w:rsid w:val="006D3EAE"/>
    <w:rsid w:val="006D573E"/>
    <w:rsid w:val="006D76A1"/>
    <w:rsid w:val="006E13E9"/>
    <w:rsid w:val="006E1820"/>
    <w:rsid w:val="006F06C6"/>
    <w:rsid w:val="006F481C"/>
    <w:rsid w:val="00703E79"/>
    <w:rsid w:val="007109E3"/>
    <w:rsid w:val="00722E15"/>
    <w:rsid w:val="00723A7D"/>
    <w:rsid w:val="00724857"/>
    <w:rsid w:val="00730072"/>
    <w:rsid w:val="0073727F"/>
    <w:rsid w:val="00737D62"/>
    <w:rsid w:val="0074757F"/>
    <w:rsid w:val="007502A1"/>
    <w:rsid w:val="00750DA7"/>
    <w:rsid w:val="00753811"/>
    <w:rsid w:val="00761A8B"/>
    <w:rsid w:val="00767173"/>
    <w:rsid w:val="0077326A"/>
    <w:rsid w:val="00784A5B"/>
    <w:rsid w:val="00784F40"/>
    <w:rsid w:val="00792D51"/>
    <w:rsid w:val="007A242B"/>
    <w:rsid w:val="007A29BB"/>
    <w:rsid w:val="007A2FF6"/>
    <w:rsid w:val="007A6FB1"/>
    <w:rsid w:val="007A76B2"/>
    <w:rsid w:val="007B249F"/>
    <w:rsid w:val="007B6BB2"/>
    <w:rsid w:val="007C1487"/>
    <w:rsid w:val="007C1C21"/>
    <w:rsid w:val="007C6D8D"/>
    <w:rsid w:val="007E1DE9"/>
    <w:rsid w:val="007F17F8"/>
    <w:rsid w:val="00800281"/>
    <w:rsid w:val="00801548"/>
    <w:rsid w:val="00801FAC"/>
    <w:rsid w:val="008020D9"/>
    <w:rsid w:val="00802F4C"/>
    <w:rsid w:val="0080392E"/>
    <w:rsid w:val="008043B0"/>
    <w:rsid w:val="00821DDF"/>
    <w:rsid w:val="008246F3"/>
    <w:rsid w:val="00833925"/>
    <w:rsid w:val="008452AD"/>
    <w:rsid w:val="0085694F"/>
    <w:rsid w:val="00864A57"/>
    <w:rsid w:val="00865D09"/>
    <w:rsid w:val="00871EE0"/>
    <w:rsid w:val="00896EF4"/>
    <w:rsid w:val="008B12B1"/>
    <w:rsid w:val="008B6AFF"/>
    <w:rsid w:val="008B7753"/>
    <w:rsid w:val="008B7AD7"/>
    <w:rsid w:val="008C5FF6"/>
    <w:rsid w:val="008D1FCF"/>
    <w:rsid w:val="008D3732"/>
    <w:rsid w:val="008D56ED"/>
    <w:rsid w:val="008D6C5C"/>
    <w:rsid w:val="008E58D5"/>
    <w:rsid w:val="008E6E69"/>
    <w:rsid w:val="008F0880"/>
    <w:rsid w:val="008F2C88"/>
    <w:rsid w:val="00901B97"/>
    <w:rsid w:val="009030C6"/>
    <w:rsid w:val="00911A2C"/>
    <w:rsid w:val="009126EC"/>
    <w:rsid w:val="0091366D"/>
    <w:rsid w:val="00913F98"/>
    <w:rsid w:val="00922D59"/>
    <w:rsid w:val="00930574"/>
    <w:rsid w:val="00930926"/>
    <w:rsid w:val="00930A62"/>
    <w:rsid w:val="00931672"/>
    <w:rsid w:val="00936D03"/>
    <w:rsid w:val="00941F9E"/>
    <w:rsid w:val="00950378"/>
    <w:rsid w:val="0095250D"/>
    <w:rsid w:val="009560CE"/>
    <w:rsid w:val="009634D2"/>
    <w:rsid w:val="00964DFB"/>
    <w:rsid w:val="009711DF"/>
    <w:rsid w:val="00974505"/>
    <w:rsid w:val="00977AAE"/>
    <w:rsid w:val="009810C2"/>
    <w:rsid w:val="009A2DDC"/>
    <w:rsid w:val="009A3D7B"/>
    <w:rsid w:val="009A5E87"/>
    <w:rsid w:val="009B033B"/>
    <w:rsid w:val="009C6D6A"/>
    <w:rsid w:val="009D13F1"/>
    <w:rsid w:val="009D6A41"/>
    <w:rsid w:val="009E4F16"/>
    <w:rsid w:val="009E51C1"/>
    <w:rsid w:val="009E71C3"/>
    <w:rsid w:val="009F055F"/>
    <w:rsid w:val="009F1035"/>
    <w:rsid w:val="009F3EDD"/>
    <w:rsid w:val="009F5CB1"/>
    <w:rsid w:val="00A034BA"/>
    <w:rsid w:val="00A16CC4"/>
    <w:rsid w:val="00A337ED"/>
    <w:rsid w:val="00A35CB4"/>
    <w:rsid w:val="00A46B2F"/>
    <w:rsid w:val="00A6158E"/>
    <w:rsid w:val="00A618F6"/>
    <w:rsid w:val="00A6218B"/>
    <w:rsid w:val="00A6438C"/>
    <w:rsid w:val="00A67C12"/>
    <w:rsid w:val="00A700FE"/>
    <w:rsid w:val="00A71CB3"/>
    <w:rsid w:val="00A71FD7"/>
    <w:rsid w:val="00A73A71"/>
    <w:rsid w:val="00A752AB"/>
    <w:rsid w:val="00A75980"/>
    <w:rsid w:val="00A75A09"/>
    <w:rsid w:val="00A765EB"/>
    <w:rsid w:val="00A80754"/>
    <w:rsid w:val="00A8198A"/>
    <w:rsid w:val="00A81E15"/>
    <w:rsid w:val="00A9580F"/>
    <w:rsid w:val="00AA4C4B"/>
    <w:rsid w:val="00AA4D05"/>
    <w:rsid w:val="00AB1EBB"/>
    <w:rsid w:val="00AB317E"/>
    <w:rsid w:val="00AC675F"/>
    <w:rsid w:val="00AC7F1E"/>
    <w:rsid w:val="00AD06FD"/>
    <w:rsid w:val="00AD49C9"/>
    <w:rsid w:val="00AE2E35"/>
    <w:rsid w:val="00AF0D58"/>
    <w:rsid w:val="00AF1104"/>
    <w:rsid w:val="00AF3BC9"/>
    <w:rsid w:val="00AF57B1"/>
    <w:rsid w:val="00AF6B5E"/>
    <w:rsid w:val="00AF6C0D"/>
    <w:rsid w:val="00B03921"/>
    <w:rsid w:val="00B04D05"/>
    <w:rsid w:val="00B05781"/>
    <w:rsid w:val="00B061E4"/>
    <w:rsid w:val="00B104E8"/>
    <w:rsid w:val="00B113FC"/>
    <w:rsid w:val="00B12DD2"/>
    <w:rsid w:val="00B16E6B"/>
    <w:rsid w:val="00B173A6"/>
    <w:rsid w:val="00B22824"/>
    <w:rsid w:val="00B231A8"/>
    <w:rsid w:val="00B2431D"/>
    <w:rsid w:val="00B2542F"/>
    <w:rsid w:val="00B30050"/>
    <w:rsid w:val="00B35966"/>
    <w:rsid w:val="00B35A97"/>
    <w:rsid w:val="00B4686C"/>
    <w:rsid w:val="00B56541"/>
    <w:rsid w:val="00B56E1C"/>
    <w:rsid w:val="00B64DC8"/>
    <w:rsid w:val="00B65677"/>
    <w:rsid w:val="00B70574"/>
    <w:rsid w:val="00B721C9"/>
    <w:rsid w:val="00B74CCC"/>
    <w:rsid w:val="00B77DD1"/>
    <w:rsid w:val="00B84687"/>
    <w:rsid w:val="00B85A3E"/>
    <w:rsid w:val="00B86BB1"/>
    <w:rsid w:val="00B912DE"/>
    <w:rsid w:val="00B94797"/>
    <w:rsid w:val="00BA0678"/>
    <w:rsid w:val="00BA36AA"/>
    <w:rsid w:val="00BA712E"/>
    <w:rsid w:val="00BB44A9"/>
    <w:rsid w:val="00BB579B"/>
    <w:rsid w:val="00BC52C2"/>
    <w:rsid w:val="00BC5CA0"/>
    <w:rsid w:val="00BC6A5E"/>
    <w:rsid w:val="00BD50DC"/>
    <w:rsid w:val="00BD62DB"/>
    <w:rsid w:val="00BE5BD3"/>
    <w:rsid w:val="00BF2550"/>
    <w:rsid w:val="00BF71CB"/>
    <w:rsid w:val="00C00CD5"/>
    <w:rsid w:val="00C01145"/>
    <w:rsid w:val="00C017DB"/>
    <w:rsid w:val="00C02A03"/>
    <w:rsid w:val="00C03BDD"/>
    <w:rsid w:val="00C04074"/>
    <w:rsid w:val="00C1012D"/>
    <w:rsid w:val="00C1268E"/>
    <w:rsid w:val="00C24561"/>
    <w:rsid w:val="00C27BD9"/>
    <w:rsid w:val="00C363C3"/>
    <w:rsid w:val="00C36617"/>
    <w:rsid w:val="00C467B0"/>
    <w:rsid w:val="00C53BA6"/>
    <w:rsid w:val="00C62735"/>
    <w:rsid w:val="00C64A03"/>
    <w:rsid w:val="00C7189D"/>
    <w:rsid w:val="00C827AC"/>
    <w:rsid w:val="00C91488"/>
    <w:rsid w:val="00C951DD"/>
    <w:rsid w:val="00CA0E72"/>
    <w:rsid w:val="00CA0EAB"/>
    <w:rsid w:val="00CC0AA2"/>
    <w:rsid w:val="00CD6F98"/>
    <w:rsid w:val="00CF3DD0"/>
    <w:rsid w:val="00D028B8"/>
    <w:rsid w:val="00D03C73"/>
    <w:rsid w:val="00D10CEA"/>
    <w:rsid w:val="00D111F9"/>
    <w:rsid w:val="00D1698D"/>
    <w:rsid w:val="00D17FD7"/>
    <w:rsid w:val="00D219C3"/>
    <w:rsid w:val="00D21A43"/>
    <w:rsid w:val="00D32A3B"/>
    <w:rsid w:val="00D5099D"/>
    <w:rsid w:val="00D5149E"/>
    <w:rsid w:val="00D53AC7"/>
    <w:rsid w:val="00D5426E"/>
    <w:rsid w:val="00D56463"/>
    <w:rsid w:val="00D70294"/>
    <w:rsid w:val="00D71A20"/>
    <w:rsid w:val="00D72BB6"/>
    <w:rsid w:val="00D72F22"/>
    <w:rsid w:val="00D75510"/>
    <w:rsid w:val="00D7593C"/>
    <w:rsid w:val="00D770E3"/>
    <w:rsid w:val="00D8094F"/>
    <w:rsid w:val="00D821DE"/>
    <w:rsid w:val="00D90AAE"/>
    <w:rsid w:val="00DA4EB4"/>
    <w:rsid w:val="00DB1125"/>
    <w:rsid w:val="00DC203F"/>
    <w:rsid w:val="00DC3A05"/>
    <w:rsid w:val="00DC57DC"/>
    <w:rsid w:val="00DC6892"/>
    <w:rsid w:val="00DD1515"/>
    <w:rsid w:val="00DD6917"/>
    <w:rsid w:val="00DE64AB"/>
    <w:rsid w:val="00DE7F12"/>
    <w:rsid w:val="00DF0DB3"/>
    <w:rsid w:val="00DF71AD"/>
    <w:rsid w:val="00E02B9E"/>
    <w:rsid w:val="00E10FD8"/>
    <w:rsid w:val="00E14FD5"/>
    <w:rsid w:val="00E23210"/>
    <w:rsid w:val="00E2360A"/>
    <w:rsid w:val="00E23D15"/>
    <w:rsid w:val="00E26E0A"/>
    <w:rsid w:val="00E363C6"/>
    <w:rsid w:val="00E40873"/>
    <w:rsid w:val="00E41118"/>
    <w:rsid w:val="00E44098"/>
    <w:rsid w:val="00E45B9A"/>
    <w:rsid w:val="00E47F7A"/>
    <w:rsid w:val="00E51DCE"/>
    <w:rsid w:val="00E57B15"/>
    <w:rsid w:val="00E635B0"/>
    <w:rsid w:val="00E65535"/>
    <w:rsid w:val="00E661FF"/>
    <w:rsid w:val="00E724E2"/>
    <w:rsid w:val="00E77BD1"/>
    <w:rsid w:val="00E80257"/>
    <w:rsid w:val="00E84A20"/>
    <w:rsid w:val="00E902FC"/>
    <w:rsid w:val="00E9038A"/>
    <w:rsid w:val="00E932EE"/>
    <w:rsid w:val="00E936C8"/>
    <w:rsid w:val="00E958E4"/>
    <w:rsid w:val="00E96E55"/>
    <w:rsid w:val="00E97315"/>
    <w:rsid w:val="00EA3429"/>
    <w:rsid w:val="00EB14BA"/>
    <w:rsid w:val="00EB1589"/>
    <w:rsid w:val="00EB4D21"/>
    <w:rsid w:val="00EC64AA"/>
    <w:rsid w:val="00EC655E"/>
    <w:rsid w:val="00ED2F8F"/>
    <w:rsid w:val="00ED517F"/>
    <w:rsid w:val="00EE6F2E"/>
    <w:rsid w:val="00EE7D6C"/>
    <w:rsid w:val="00EF403F"/>
    <w:rsid w:val="00EF5511"/>
    <w:rsid w:val="00EF61C3"/>
    <w:rsid w:val="00F05FD4"/>
    <w:rsid w:val="00F07249"/>
    <w:rsid w:val="00F10F40"/>
    <w:rsid w:val="00F114D3"/>
    <w:rsid w:val="00F14A16"/>
    <w:rsid w:val="00F3592C"/>
    <w:rsid w:val="00F35AF1"/>
    <w:rsid w:val="00F36407"/>
    <w:rsid w:val="00F449DD"/>
    <w:rsid w:val="00F44C04"/>
    <w:rsid w:val="00F51E53"/>
    <w:rsid w:val="00F52640"/>
    <w:rsid w:val="00F5392D"/>
    <w:rsid w:val="00F561A5"/>
    <w:rsid w:val="00F61855"/>
    <w:rsid w:val="00F74B2E"/>
    <w:rsid w:val="00F76C1E"/>
    <w:rsid w:val="00F80BC2"/>
    <w:rsid w:val="00F81E0B"/>
    <w:rsid w:val="00F82E2E"/>
    <w:rsid w:val="00F84F8B"/>
    <w:rsid w:val="00F924DA"/>
    <w:rsid w:val="00F92688"/>
    <w:rsid w:val="00F9710F"/>
    <w:rsid w:val="00F9735E"/>
    <w:rsid w:val="00FA3970"/>
    <w:rsid w:val="00FB4E0E"/>
    <w:rsid w:val="00FB5413"/>
    <w:rsid w:val="00FB76EE"/>
    <w:rsid w:val="00FC1DE9"/>
    <w:rsid w:val="00FD21C7"/>
    <w:rsid w:val="00FD30A8"/>
    <w:rsid w:val="00FD403A"/>
    <w:rsid w:val="00FD4A84"/>
    <w:rsid w:val="00FE240A"/>
    <w:rsid w:val="00FE3261"/>
    <w:rsid w:val="00FF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F35EC4"/>
  <w15:chartTrackingRefBased/>
  <w15:docId w15:val="{445C96BD-DE98-4D2A-9A13-9A592E4E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E7B"/>
    <w:pPr>
      <w:tabs>
        <w:tab w:val="center" w:pos="4252"/>
        <w:tab w:val="right" w:pos="8504"/>
      </w:tabs>
      <w:snapToGrid w:val="0"/>
    </w:pPr>
  </w:style>
  <w:style w:type="character" w:customStyle="1" w:styleId="a4">
    <w:name w:val="ヘッダー (文字)"/>
    <w:link w:val="a3"/>
    <w:uiPriority w:val="99"/>
    <w:rsid w:val="00092E7B"/>
    <w:rPr>
      <w:rFonts w:ascii="ＭＳ 明朝"/>
      <w:kern w:val="2"/>
      <w:sz w:val="22"/>
    </w:rPr>
  </w:style>
  <w:style w:type="paragraph" w:styleId="a5">
    <w:name w:val="footer"/>
    <w:basedOn w:val="a"/>
    <w:link w:val="a6"/>
    <w:uiPriority w:val="99"/>
    <w:unhideWhenUsed/>
    <w:rsid w:val="00092E7B"/>
    <w:pPr>
      <w:tabs>
        <w:tab w:val="center" w:pos="4252"/>
        <w:tab w:val="right" w:pos="8504"/>
      </w:tabs>
      <w:snapToGrid w:val="0"/>
    </w:pPr>
  </w:style>
  <w:style w:type="character" w:customStyle="1" w:styleId="a6">
    <w:name w:val="フッター (文字)"/>
    <w:link w:val="a5"/>
    <w:uiPriority w:val="99"/>
    <w:rsid w:val="00092E7B"/>
    <w:rPr>
      <w:rFonts w:ascii="ＭＳ 明朝"/>
      <w:kern w:val="2"/>
      <w:sz w:val="22"/>
    </w:rPr>
  </w:style>
  <w:style w:type="table" w:styleId="a7">
    <w:name w:val="Table Grid"/>
    <w:basedOn w:val="a1"/>
    <w:uiPriority w:val="59"/>
    <w:rsid w:val="0003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35CB4"/>
  </w:style>
  <w:style w:type="character" w:customStyle="1" w:styleId="a9">
    <w:name w:val="日付 (文字)"/>
    <w:link w:val="a8"/>
    <w:uiPriority w:val="99"/>
    <w:semiHidden/>
    <w:rsid w:val="00A35CB4"/>
    <w:rPr>
      <w:rFonts w:ascii="ＭＳ 明朝"/>
      <w:kern w:val="2"/>
      <w:sz w:val="22"/>
    </w:rPr>
  </w:style>
  <w:style w:type="character" w:styleId="aa">
    <w:name w:val="Hyperlink"/>
    <w:uiPriority w:val="99"/>
    <w:unhideWhenUsed/>
    <w:rsid w:val="009D13F1"/>
    <w:rPr>
      <w:color w:val="0000FF"/>
      <w:u w:val="single"/>
    </w:rPr>
  </w:style>
  <w:style w:type="paragraph" w:styleId="ab">
    <w:name w:val="Balloon Text"/>
    <w:basedOn w:val="a"/>
    <w:link w:val="ac"/>
    <w:uiPriority w:val="99"/>
    <w:semiHidden/>
    <w:unhideWhenUsed/>
    <w:rsid w:val="00C04074"/>
    <w:rPr>
      <w:rFonts w:ascii="Arial" w:eastAsia="ＭＳ ゴシック" w:hAnsi="Arial"/>
      <w:sz w:val="18"/>
      <w:szCs w:val="18"/>
    </w:rPr>
  </w:style>
  <w:style w:type="character" w:customStyle="1" w:styleId="ac">
    <w:name w:val="吹き出し (文字)"/>
    <w:link w:val="ab"/>
    <w:uiPriority w:val="99"/>
    <w:semiHidden/>
    <w:rsid w:val="00C04074"/>
    <w:rPr>
      <w:rFonts w:ascii="Arial" w:eastAsia="ＭＳ ゴシック" w:hAnsi="Arial" w:cs="Times New Roman"/>
      <w:kern w:val="2"/>
      <w:sz w:val="18"/>
      <w:szCs w:val="18"/>
    </w:rPr>
  </w:style>
  <w:style w:type="paragraph" w:styleId="ad">
    <w:name w:val="Note Heading"/>
    <w:basedOn w:val="a"/>
    <w:next w:val="a"/>
    <w:link w:val="ae"/>
    <w:uiPriority w:val="99"/>
    <w:unhideWhenUsed/>
    <w:rsid w:val="00595EA8"/>
    <w:pPr>
      <w:jc w:val="center"/>
    </w:pPr>
    <w:rPr>
      <w:rFonts w:hAnsi="ＭＳ 明朝" w:cs="ＭＳ明朝"/>
      <w:kern w:val="0"/>
      <w:szCs w:val="21"/>
    </w:rPr>
  </w:style>
  <w:style w:type="character" w:customStyle="1" w:styleId="ae">
    <w:name w:val="記 (文字)"/>
    <w:link w:val="ad"/>
    <w:uiPriority w:val="99"/>
    <w:rsid w:val="00595EA8"/>
    <w:rPr>
      <w:rFonts w:ascii="ＭＳ 明朝" w:hAnsi="ＭＳ 明朝" w:cs="ＭＳ明朝"/>
      <w:sz w:val="22"/>
      <w:szCs w:val="21"/>
    </w:rPr>
  </w:style>
  <w:style w:type="paragraph" w:styleId="af">
    <w:name w:val="Closing"/>
    <w:basedOn w:val="a"/>
    <w:link w:val="af0"/>
    <w:uiPriority w:val="99"/>
    <w:unhideWhenUsed/>
    <w:rsid w:val="00595EA8"/>
    <w:pPr>
      <w:jc w:val="right"/>
    </w:pPr>
    <w:rPr>
      <w:rFonts w:hAnsi="ＭＳ 明朝" w:cs="ＭＳ明朝"/>
      <w:kern w:val="0"/>
      <w:szCs w:val="21"/>
    </w:rPr>
  </w:style>
  <w:style w:type="character" w:customStyle="1" w:styleId="af0">
    <w:name w:val="結語 (文字)"/>
    <w:link w:val="af"/>
    <w:uiPriority w:val="99"/>
    <w:rsid w:val="00595EA8"/>
    <w:rPr>
      <w:rFonts w:ascii="ＭＳ 明朝" w:hAnsi="ＭＳ 明朝" w:cs="ＭＳ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oukou@shinhidaka.hokk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431E-36B1-42A6-8DA1-866C157A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2379</Words>
  <Characters>610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佐々木泉顕法律事務所</Company>
  <LinksUpToDate>false</LinksUpToDate>
  <CharactersWithSpaces>2984</CharactersWithSpaces>
  <SharedDoc>false</SharedDoc>
  <HLinks>
    <vt:vector size="6" baseType="variant">
      <vt:variant>
        <vt:i4>3407946</vt:i4>
      </vt:variant>
      <vt:variant>
        <vt:i4>0</vt:i4>
      </vt:variant>
      <vt:variant>
        <vt:i4>0</vt:i4>
      </vt:variant>
      <vt:variant>
        <vt:i4>5</vt:i4>
      </vt:variant>
      <vt:variant>
        <vt:lpwstr>mailto:syoukou@shinhidaka.hokkai.jp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佐々木泉顕法律事務所</dc:creator>
  <cp:keywords/>
  <cp:lastModifiedBy>井上　和哉</cp:lastModifiedBy>
  <cp:revision>9</cp:revision>
  <cp:lastPrinted>2023-05-12T01:39:00Z</cp:lastPrinted>
  <dcterms:created xsi:type="dcterms:W3CDTF">2022-02-07T00:44:00Z</dcterms:created>
  <dcterms:modified xsi:type="dcterms:W3CDTF">2023-07-14T05:19:00Z</dcterms:modified>
</cp:coreProperties>
</file>